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E3D31" w14:textId="37A34922" w:rsidR="004B4911" w:rsidRDefault="00BC65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C42FAF">
        <w:fldChar w:fldCharType="begin"/>
      </w:r>
      <w:r w:rsidR="00C42FAF">
        <w:instrText xml:space="preserve"> DOCPROPERTY  TSG/WGRef  \* MERGEFORMAT </w:instrText>
      </w:r>
      <w:r w:rsidR="00C42FAF">
        <w:fldChar w:fldCharType="separate"/>
      </w:r>
      <w:r>
        <w:rPr>
          <w:b/>
          <w:sz w:val="24"/>
        </w:rPr>
        <w:t>SA2</w:t>
      </w:r>
      <w:r w:rsidR="00C42FAF">
        <w:rPr>
          <w:b/>
          <w:sz w:val="24"/>
        </w:rPr>
        <w:fldChar w:fldCharType="end"/>
      </w:r>
      <w:r>
        <w:rPr>
          <w:b/>
          <w:sz w:val="24"/>
        </w:rPr>
        <w:t xml:space="preserve"> Meeting #16</w:t>
      </w:r>
      <w:r w:rsidR="00193A26">
        <w:rPr>
          <w:b/>
          <w:sz w:val="24"/>
        </w:rPr>
        <w:t>1</w:t>
      </w:r>
      <w:r>
        <w:rPr>
          <w:b/>
          <w:i/>
          <w:sz w:val="28"/>
        </w:rPr>
        <w:tab/>
      </w:r>
      <w:r w:rsidRPr="00952E30">
        <w:rPr>
          <w:b/>
          <w:i/>
          <w:sz w:val="28"/>
        </w:rPr>
        <w:t>S2-24</w:t>
      </w:r>
      <w:r w:rsidR="00234A1B" w:rsidRPr="00952E30">
        <w:rPr>
          <w:b/>
          <w:i/>
          <w:sz w:val="28"/>
        </w:rPr>
        <w:t>0</w:t>
      </w:r>
      <w:r w:rsidR="005F50E8">
        <w:rPr>
          <w:b/>
          <w:i/>
          <w:sz w:val="28"/>
        </w:rPr>
        <w:t>2506</w:t>
      </w:r>
    </w:p>
    <w:p w14:paraId="46FE4E80" w14:textId="1375FFA5" w:rsidR="004B4911" w:rsidRDefault="00174206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ascii="Arial" w:hAnsi="Arial"/>
          <w:b/>
          <w:sz w:val="24"/>
          <w:lang w:eastAsia="zh-CN"/>
        </w:rPr>
        <w:t>Athens</w:t>
      </w:r>
      <w:r w:rsidR="00D6489E">
        <w:rPr>
          <w:rFonts w:ascii="Arial" w:hAnsi="Arial"/>
          <w:b/>
          <w:sz w:val="24"/>
        </w:rPr>
        <w:t xml:space="preserve">, </w:t>
      </w:r>
      <w:r w:rsidR="000156B7">
        <w:rPr>
          <w:rFonts w:ascii="Arial" w:hAnsi="Arial"/>
          <w:b/>
          <w:sz w:val="24"/>
        </w:rPr>
        <w:t xml:space="preserve">Greece, </w:t>
      </w:r>
      <w:r>
        <w:rPr>
          <w:rFonts w:ascii="Arial" w:hAnsi="Arial"/>
          <w:b/>
          <w:sz w:val="24"/>
          <w:lang w:eastAsia="zh-CN"/>
        </w:rPr>
        <w:t>Feb</w:t>
      </w:r>
      <w:r w:rsidR="00D6489E">
        <w:rPr>
          <w:rFonts w:ascii="Arial" w:hAnsi="Arial"/>
          <w:b/>
          <w:sz w:val="24"/>
        </w:rPr>
        <w:t xml:space="preserve"> 2</w:t>
      </w:r>
      <w:r>
        <w:rPr>
          <w:rFonts w:ascii="Arial" w:hAnsi="Arial"/>
          <w:b/>
          <w:sz w:val="24"/>
        </w:rPr>
        <w:t>6</w:t>
      </w:r>
      <w:r w:rsidR="00D6489E">
        <w:rPr>
          <w:rFonts w:ascii="Arial" w:hAnsi="Arial"/>
          <w:b/>
          <w:sz w:val="24"/>
        </w:rPr>
        <w:t xml:space="preserve"> </w:t>
      </w:r>
      <w:r w:rsidR="000156B7">
        <w:rPr>
          <w:rFonts w:ascii="Arial" w:hAnsi="Arial"/>
          <w:b/>
          <w:sz w:val="24"/>
        </w:rPr>
        <w:t>-</w:t>
      </w:r>
      <w:r w:rsidR="00D6489E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Mar 1</w:t>
      </w:r>
      <w:r w:rsidR="00D6489E">
        <w:rPr>
          <w:rFonts w:ascii="Arial" w:hAnsi="Arial"/>
          <w:b/>
          <w:sz w:val="24"/>
        </w:rPr>
        <w:t>, 2024</w:t>
      </w:r>
      <w:r w:rsidR="00D6489E">
        <w:tab/>
      </w:r>
    </w:p>
    <w:p w14:paraId="25166C34" w14:textId="77777777" w:rsidR="004B4911" w:rsidRPr="00174206" w:rsidRDefault="004B49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841C95A" w14:textId="75439A13" w:rsidR="004B4911" w:rsidRPr="00B87A8F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B87A8F">
        <w:rPr>
          <w:rFonts w:ascii="Arial" w:eastAsia="Batang" w:hAnsi="Arial"/>
          <w:b/>
          <w:lang w:val="en-US" w:eastAsia="zh-CN"/>
        </w:rPr>
        <w:t>Source:</w:t>
      </w:r>
      <w:r w:rsidRPr="00B87A8F">
        <w:rPr>
          <w:rFonts w:ascii="Arial" w:eastAsia="Batang" w:hAnsi="Arial"/>
          <w:b/>
          <w:lang w:val="en-US" w:eastAsia="zh-CN"/>
        </w:rPr>
        <w:tab/>
      </w:r>
      <w:r w:rsidR="00032B2E" w:rsidRPr="00B87A8F">
        <w:rPr>
          <w:rFonts w:ascii="Arial" w:eastAsia="Batang" w:hAnsi="Arial" w:cs="Arial" w:hint="eastAsia"/>
          <w:b/>
          <w:lang w:eastAsia="zh-CN"/>
        </w:rPr>
        <w:t>Huawei</w:t>
      </w:r>
      <w:r w:rsidR="00842336" w:rsidRPr="00B87A8F">
        <w:rPr>
          <w:rFonts w:ascii="Arial" w:eastAsia="Batang" w:hAnsi="Arial" w:cs="Arial"/>
          <w:b/>
          <w:lang w:eastAsia="zh-CN"/>
        </w:rPr>
        <w:t xml:space="preserve">, </w:t>
      </w:r>
      <w:proofErr w:type="spellStart"/>
      <w:r w:rsidR="00842336" w:rsidRPr="00B87A8F">
        <w:rPr>
          <w:rFonts w:ascii="Arial" w:eastAsia="Batang" w:hAnsi="Arial" w:cs="Arial"/>
          <w:b/>
          <w:lang w:eastAsia="zh-CN"/>
        </w:rPr>
        <w:t>HiSilicon</w:t>
      </w:r>
      <w:proofErr w:type="spellEnd"/>
    </w:p>
    <w:p w14:paraId="3ED65FF5" w14:textId="4B83E752" w:rsidR="004B4911" w:rsidRPr="00B87A8F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87A8F">
        <w:rPr>
          <w:rFonts w:ascii="Arial" w:eastAsia="Batang" w:hAnsi="Arial" w:cs="Arial"/>
          <w:b/>
          <w:lang w:eastAsia="zh-CN"/>
        </w:rPr>
        <w:t>Title:</w:t>
      </w:r>
      <w:r w:rsidRPr="00B87A8F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D300ED" w:rsidRPr="00B87A8F">
        <w:rPr>
          <w:rFonts w:ascii="Arial" w:eastAsia="Batang" w:hAnsi="Arial" w:cs="Arial"/>
          <w:b/>
          <w:lang w:eastAsia="zh-CN"/>
        </w:rPr>
        <w:t xml:space="preserve">Enhanced </w:t>
      </w:r>
      <w:r w:rsidR="00032B2E" w:rsidRPr="00B87A8F">
        <w:rPr>
          <w:rFonts w:ascii="Arial" w:eastAsia="Batang" w:hAnsi="Arial" w:cs="Arial"/>
          <w:b/>
          <w:lang w:eastAsia="zh-CN"/>
        </w:rPr>
        <w:t xml:space="preserve">Measurement </w:t>
      </w:r>
      <w:r w:rsidR="00D300ED" w:rsidRPr="00B87A8F">
        <w:rPr>
          <w:rFonts w:ascii="Arial" w:eastAsia="Batang" w:hAnsi="Arial" w:cs="Arial"/>
          <w:b/>
          <w:lang w:eastAsia="zh-CN"/>
        </w:rPr>
        <w:t>R</w:t>
      </w:r>
      <w:r w:rsidR="00032B2E" w:rsidRPr="00B87A8F">
        <w:rPr>
          <w:rFonts w:ascii="Arial" w:eastAsia="Batang" w:hAnsi="Arial" w:cs="Arial"/>
          <w:b/>
          <w:lang w:eastAsia="zh-CN"/>
        </w:rPr>
        <w:t>eport</w:t>
      </w:r>
      <w:r w:rsidR="00D300ED" w:rsidRPr="00B87A8F">
        <w:rPr>
          <w:rFonts w:ascii="Arial" w:eastAsia="Batang" w:hAnsi="Arial" w:cs="Arial"/>
          <w:b/>
          <w:lang w:eastAsia="zh-CN"/>
        </w:rPr>
        <w:t xml:space="preserve"> from UPF</w:t>
      </w:r>
    </w:p>
    <w:p w14:paraId="412C00D0" w14:textId="50C59C63" w:rsidR="004B4911" w:rsidRPr="00B87A8F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B87A8F">
        <w:rPr>
          <w:rFonts w:ascii="Arial" w:eastAsia="Batang" w:hAnsi="Arial"/>
          <w:b/>
          <w:lang w:val="en-US" w:eastAsia="zh-CN"/>
        </w:rPr>
        <w:t>Document for:</w:t>
      </w:r>
      <w:r w:rsidRPr="00B87A8F">
        <w:rPr>
          <w:rFonts w:ascii="Arial" w:eastAsia="Batang" w:hAnsi="Arial"/>
          <w:b/>
          <w:lang w:val="en-US" w:eastAsia="zh-CN"/>
        </w:rPr>
        <w:tab/>
      </w:r>
      <w:r w:rsidR="00D6489E" w:rsidRPr="00B87A8F">
        <w:rPr>
          <w:rFonts w:ascii="Arial" w:eastAsia="Batang" w:hAnsi="Arial"/>
          <w:b/>
          <w:lang w:val="en-US" w:eastAsia="zh-CN"/>
        </w:rPr>
        <w:t>Approval</w:t>
      </w:r>
    </w:p>
    <w:p w14:paraId="5027F7FD" w14:textId="77777777" w:rsidR="004B4911" w:rsidRPr="00B87A8F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B87A8F">
        <w:rPr>
          <w:rFonts w:ascii="Arial" w:eastAsia="Batang" w:hAnsi="Arial"/>
          <w:b/>
          <w:lang w:val="en-US" w:eastAsia="zh-CN"/>
        </w:rPr>
        <w:t>Agenda Item:</w:t>
      </w:r>
      <w:r w:rsidRPr="00B87A8F">
        <w:rPr>
          <w:rFonts w:ascii="Arial" w:eastAsia="Batang" w:hAnsi="Arial"/>
          <w:b/>
          <w:lang w:val="en-US" w:eastAsia="zh-CN"/>
        </w:rPr>
        <w:tab/>
        <w:t>30.2</w:t>
      </w:r>
    </w:p>
    <w:p w14:paraId="40DACB51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B6BA52" w14:textId="77777777" w:rsidR="004B4911" w:rsidRDefault="00BC65C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111691BE" w14:textId="0865DAAC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eastAsia="宋体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0" w:name="OLE_LINK11"/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bookmarkEnd w:id="0"/>
      <w:r w:rsidR="003C6BE2" w:rsidRPr="003C6BE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Enhanced Measurement Report from UPF</w:t>
      </w:r>
    </w:p>
    <w:p w14:paraId="29E1D11C" w14:textId="535230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57352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1" w:name="OLE_LINK10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</w:t>
      </w:r>
      <w:r w:rsidRPr="00573529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bookmarkEnd w:id="1"/>
      <w:r w:rsidR="00073A65" w:rsidRPr="0057352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EMRU</w:t>
      </w:r>
    </w:p>
    <w:p w14:paraId="571FE3A8" w14:textId="77777777" w:rsidR="004B4911" w:rsidRDefault="004B4911">
      <w:pPr>
        <w:pStyle w:val="Guidance"/>
      </w:pPr>
      <w:bookmarkStart w:id="2" w:name="_Hlk158989767"/>
    </w:p>
    <w:p w14:paraId="7D6D7E9E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bookmarkStart w:id="3" w:name="_Hlk158989755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bookmarkEnd w:id="2"/>
    <w:p w14:paraId="6C9F6463" w14:textId="77777777" w:rsidR="004B4911" w:rsidRDefault="004B4911">
      <w:pPr>
        <w:pStyle w:val="Guidance"/>
      </w:pPr>
    </w:p>
    <w:p w14:paraId="39DB26DF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bookmarkEnd w:id="3"/>
    <w:p w14:paraId="276F0B0F" w14:textId="77777777" w:rsidR="004B4911" w:rsidRDefault="004B4911">
      <w:pPr>
        <w:pStyle w:val="Guidance"/>
      </w:pPr>
    </w:p>
    <w:p w14:paraId="6A081451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58989689"/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bookmarkStart w:id="5" w:name="_Hlk158989709"/>
      <w:r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B4911" w14:paraId="00DA34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4"/>
          <w:p w14:paraId="53004768" w14:textId="77777777" w:rsidR="004B4911" w:rsidRDefault="00BC65C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C054C5" w14:textId="77777777" w:rsidR="004B4911" w:rsidRDefault="00BC65C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80EA4D" w14:textId="77777777" w:rsidR="004B4911" w:rsidRDefault="00BC65C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9528E" w14:textId="77777777" w:rsidR="004B4911" w:rsidRDefault="00BC65C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D0EF79" w14:textId="77777777" w:rsidR="004B4911" w:rsidRDefault="00BC65C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7FBF49" w14:textId="77777777" w:rsidR="004B4911" w:rsidRDefault="00BC65C1">
            <w:pPr>
              <w:pStyle w:val="TAH"/>
            </w:pPr>
            <w:r>
              <w:t>Others (specify)</w:t>
            </w:r>
          </w:p>
        </w:tc>
      </w:tr>
      <w:tr w:rsidR="004B4911" w14:paraId="45D6DA0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1EE7AE" w14:textId="77777777" w:rsidR="004B4911" w:rsidRDefault="00BC65C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AACB9E" w14:textId="77777777" w:rsidR="004B4911" w:rsidRDefault="004B49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D521D54" w14:textId="654C1D54" w:rsidR="004B4911" w:rsidRDefault="004B491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23BEA72" w14:textId="77777777" w:rsidR="004B4911" w:rsidRDefault="004B49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9DE378" w14:textId="46AB130A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72C3416" w14:textId="77777777" w:rsidR="004B4911" w:rsidRDefault="004B4911">
            <w:pPr>
              <w:pStyle w:val="TAC"/>
            </w:pPr>
          </w:p>
        </w:tc>
      </w:tr>
      <w:tr w:rsidR="004B4911" w14:paraId="670BC1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77148F" w14:textId="77777777" w:rsidR="004B4911" w:rsidRDefault="00BC65C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C9FDF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6DF366" w14:textId="340E1B13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21F4B2C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593BCE3" w14:textId="5B682D9F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4FC22B81" w14:textId="77777777" w:rsidR="004B4911" w:rsidRDefault="004B4911">
            <w:pPr>
              <w:pStyle w:val="TAC"/>
            </w:pPr>
          </w:p>
        </w:tc>
      </w:tr>
      <w:tr w:rsidR="004B4911" w14:paraId="17C58C3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BF85E" w14:textId="77777777" w:rsidR="004B4911" w:rsidRDefault="00BC65C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114025E" w14:textId="77777777" w:rsidR="004B4911" w:rsidRDefault="004B4911">
            <w:pPr>
              <w:pStyle w:val="TAC"/>
            </w:pPr>
          </w:p>
        </w:tc>
        <w:tc>
          <w:tcPr>
            <w:tcW w:w="1037" w:type="dxa"/>
          </w:tcPr>
          <w:p w14:paraId="07ABB049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609695B8" w14:textId="77777777" w:rsidR="004B4911" w:rsidRDefault="004B4911">
            <w:pPr>
              <w:pStyle w:val="TAC"/>
            </w:pPr>
          </w:p>
        </w:tc>
        <w:tc>
          <w:tcPr>
            <w:tcW w:w="851" w:type="dxa"/>
          </w:tcPr>
          <w:p w14:paraId="0BFA8C56" w14:textId="77777777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25E68693" w14:textId="77777777" w:rsidR="004B4911" w:rsidRDefault="004B4911">
            <w:pPr>
              <w:pStyle w:val="TAC"/>
            </w:pPr>
          </w:p>
        </w:tc>
      </w:tr>
      <w:bookmarkEnd w:id="5"/>
    </w:tbl>
    <w:p w14:paraId="10A2145F" w14:textId="77777777" w:rsidR="004B4911" w:rsidRDefault="004B4911"/>
    <w:p w14:paraId="34F43EEE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6" w:name="_Hlk158989684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bookmarkEnd w:id="6"/>
    <w:p w14:paraId="191EEFB4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2DE8B8E" w14:textId="77777777" w:rsidR="004B4911" w:rsidRDefault="00BC65C1">
      <w:pPr>
        <w:pStyle w:val="3"/>
      </w:pPr>
      <w:r>
        <w:t>This work item is a Feature</w:t>
      </w:r>
    </w:p>
    <w:p w14:paraId="3E9CA525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B4911" w14:paraId="12304282" w14:textId="77777777">
        <w:trPr>
          <w:cantSplit/>
          <w:jc w:val="center"/>
        </w:trPr>
        <w:tc>
          <w:tcPr>
            <w:tcW w:w="452" w:type="dxa"/>
          </w:tcPr>
          <w:p w14:paraId="1A785F20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E60A92" w14:textId="77777777" w:rsidR="004B4911" w:rsidRDefault="00BC65C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4911" w14:paraId="0A338CA0" w14:textId="77777777">
        <w:trPr>
          <w:cantSplit/>
          <w:jc w:val="center"/>
        </w:trPr>
        <w:tc>
          <w:tcPr>
            <w:tcW w:w="452" w:type="dxa"/>
          </w:tcPr>
          <w:p w14:paraId="607422EE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6CFD05" w14:textId="77777777" w:rsidR="004B4911" w:rsidRDefault="00BC65C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B4911" w14:paraId="0E5FB401" w14:textId="77777777">
        <w:trPr>
          <w:cantSplit/>
          <w:jc w:val="center"/>
        </w:trPr>
        <w:tc>
          <w:tcPr>
            <w:tcW w:w="452" w:type="dxa"/>
          </w:tcPr>
          <w:p w14:paraId="76A68780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A92E3C" w14:textId="77777777" w:rsidR="004B4911" w:rsidRDefault="00BC65C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B4911" w14:paraId="2CF2297E" w14:textId="77777777">
        <w:trPr>
          <w:cantSplit/>
          <w:jc w:val="center"/>
        </w:trPr>
        <w:tc>
          <w:tcPr>
            <w:tcW w:w="452" w:type="dxa"/>
          </w:tcPr>
          <w:p w14:paraId="088935C0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DFC0BF" w14:textId="77777777" w:rsidR="004B4911" w:rsidRDefault="00BC65C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B4911" w14:paraId="21D1DF27" w14:textId="77777777">
        <w:trPr>
          <w:cantSplit/>
          <w:jc w:val="center"/>
        </w:trPr>
        <w:tc>
          <w:tcPr>
            <w:tcW w:w="452" w:type="dxa"/>
          </w:tcPr>
          <w:p w14:paraId="612E92E6" w14:textId="77777777" w:rsidR="004B4911" w:rsidRDefault="004B49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C6705F" w14:textId="77777777" w:rsidR="004B4911" w:rsidRDefault="00BC65C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B6AB190" w14:textId="77777777" w:rsidR="004B4911" w:rsidRDefault="00BC65C1">
      <w:pPr>
        <w:ind w:right="-99"/>
        <w:rPr>
          <w:b/>
        </w:rPr>
      </w:pPr>
      <w:r>
        <w:rPr>
          <w:b/>
        </w:rPr>
        <w:t>* Other = e.g. testing</w:t>
      </w:r>
    </w:p>
    <w:p w14:paraId="172AA55A" w14:textId="77777777" w:rsidR="004B4911" w:rsidRDefault="004B4911">
      <w:pPr>
        <w:ind w:right="-99"/>
        <w:rPr>
          <w:b/>
        </w:rPr>
      </w:pPr>
    </w:p>
    <w:p w14:paraId="5A161E79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9BEB50" w14:textId="77777777" w:rsidR="004B4911" w:rsidRDefault="00BC65C1">
      <w:pPr>
        <w:pStyle w:val="Guidance"/>
      </w:pPr>
      <w:r>
        <w:t xml:space="preserve"> </w:t>
      </w:r>
    </w:p>
    <w:p w14:paraId="019F305C" w14:textId="77777777" w:rsidR="004B4911" w:rsidRDefault="00BC65C1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B4911" w14:paraId="009FCE5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0EFA29" w14:textId="77777777" w:rsidR="004B4911" w:rsidRDefault="00BC65C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4911" w14:paraId="72F76B8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BB9D93" w14:textId="77777777" w:rsidR="004B4911" w:rsidRDefault="00BC65C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8CC32" w14:textId="77777777" w:rsidR="004B4911" w:rsidRDefault="00BC65C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DE7D8F" w14:textId="77777777" w:rsidR="004B4911" w:rsidRDefault="00BC65C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839BA9" w14:textId="77777777" w:rsidR="004B4911" w:rsidRDefault="00BC65C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4911" w14:paraId="2AB6109F" w14:textId="77777777">
        <w:trPr>
          <w:cantSplit/>
          <w:jc w:val="center"/>
        </w:trPr>
        <w:tc>
          <w:tcPr>
            <w:tcW w:w="1101" w:type="dxa"/>
          </w:tcPr>
          <w:p w14:paraId="18E4D850" w14:textId="77777777" w:rsidR="004B4911" w:rsidRDefault="00BC65C1">
            <w:pPr>
              <w:pStyle w:val="TAL"/>
            </w:pPr>
            <w:bookmarkStart w:id="7" w:name="_Hlk155982692"/>
            <w:r>
              <w:t>N/A</w:t>
            </w:r>
          </w:p>
        </w:tc>
        <w:tc>
          <w:tcPr>
            <w:tcW w:w="1101" w:type="dxa"/>
          </w:tcPr>
          <w:p w14:paraId="1E4B2671" w14:textId="77777777" w:rsidR="004B4911" w:rsidRDefault="004B4911">
            <w:pPr>
              <w:pStyle w:val="TAL"/>
            </w:pPr>
          </w:p>
        </w:tc>
        <w:tc>
          <w:tcPr>
            <w:tcW w:w="1101" w:type="dxa"/>
          </w:tcPr>
          <w:p w14:paraId="440E8B6D" w14:textId="77777777" w:rsidR="004B4911" w:rsidRDefault="004B4911">
            <w:pPr>
              <w:pStyle w:val="TAL"/>
            </w:pPr>
          </w:p>
        </w:tc>
        <w:tc>
          <w:tcPr>
            <w:tcW w:w="6010" w:type="dxa"/>
          </w:tcPr>
          <w:p w14:paraId="7D07AE49" w14:textId="77777777" w:rsidR="004B4911" w:rsidRDefault="004B4911">
            <w:pPr>
              <w:pStyle w:val="TAL"/>
            </w:pPr>
          </w:p>
        </w:tc>
      </w:tr>
      <w:bookmarkEnd w:id="7"/>
    </w:tbl>
    <w:p w14:paraId="25A85F08" w14:textId="77777777" w:rsidR="004B4911" w:rsidRDefault="004B4911"/>
    <w:p w14:paraId="47528362" w14:textId="77777777" w:rsidR="004B4911" w:rsidRDefault="00BC65C1" w:rsidP="00573529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sz w:val="28"/>
          <w:lang w:eastAsia="ja-JP"/>
        </w:rPr>
      </w:pPr>
      <w:r w:rsidRPr="00573529">
        <w:rPr>
          <w:b w:val="0"/>
          <w:sz w:val="32"/>
          <w:lang w:eastAsia="ja-JP"/>
        </w:rPr>
        <w:t>2.3</w:t>
      </w:r>
      <w:r w:rsidRPr="00573529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B4911" w14:paraId="095490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E62CE1" w14:textId="77777777" w:rsidR="004B4911" w:rsidRDefault="00BC65C1">
            <w:pPr>
              <w:pStyle w:val="TAH"/>
            </w:pPr>
            <w:bookmarkStart w:id="8" w:name="_GoBack"/>
            <w:bookmarkEnd w:id="8"/>
            <w:r>
              <w:t>Other related Work /Study Items (if any)</w:t>
            </w:r>
          </w:p>
        </w:tc>
      </w:tr>
      <w:tr w:rsidR="004B4911" w14:paraId="437774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6B2C0" w14:textId="77777777" w:rsidR="004B4911" w:rsidRDefault="00BC65C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442D45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9686A" w14:textId="77777777" w:rsidR="004B4911" w:rsidRDefault="00BC65C1">
            <w:pPr>
              <w:pStyle w:val="TAH"/>
            </w:pPr>
            <w:r>
              <w:t>Nature of relationship</w:t>
            </w:r>
          </w:p>
        </w:tc>
      </w:tr>
      <w:tr w:rsidR="004B4911" w14:paraId="78182D9B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58C736E7" w14:textId="2ABFD192" w:rsidR="004B4911" w:rsidRDefault="00D6489E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D92227E" w14:textId="4598A7B6" w:rsidR="004B4911" w:rsidRDefault="004B4911">
            <w:pPr>
              <w:pStyle w:val="TAL"/>
            </w:pPr>
          </w:p>
        </w:tc>
        <w:tc>
          <w:tcPr>
            <w:tcW w:w="5099" w:type="dxa"/>
          </w:tcPr>
          <w:p w14:paraId="1A422F2A" w14:textId="480D6997" w:rsidR="004B4911" w:rsidRDefault="004B4911" w:rsidP="00D6489E">
            <w:pPr>
              <w:pStyle w:val="Guidance"/>
              <w:spacing w:after="0"/>
            </w:pPr>
          </w:p>
        </w:tc>
      </w:tr>
    </w:tbl>
    <w:p w14:paraId="3B625C9C" w14:textId="77777777" w:rsidR="004B4911" w:rsidRDefault="004B4911">
      <w:pPr>
        <w:pStyle w:val="FP"/>
      </w:pPr>
    </w:p>
    <w:p w14:paraId="4787B23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9" w:name="_Hlk158989676"/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bookmarkEnd w:id="9"/>
    <w:p w14:paraId="7A72109D" w14:textId="1DBEA792" w:rsidR="00FC1402" w:rsidRDefault="00CE26FB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 xml:space="preserve">To support the </w:t>
      </w:r>
      <w:r w:rsidR="009C1F92">
        <w:rPr>
          <w:rFonts w:eastAsia="Malgun Gothic"/>
          <w:color w:val="000000"/>
          <w:lang w:eastAsia="ja-JP"/>
        </w:rPr>
        <w:t xml:space="preserve">analytic events such as QoS Sustainability and Redundant Transmission Experience, </w:t>
      </w:r>
      <w:r>
        <w:rPr>
          <w:rFonts w:eastAsia="Malgun Gothic"/>
          <w:color w:val="000000"/>
          <w:lang w:eastAsia="ja-JP"/>
        </w:rPr>
        <w:t>the NWDAF is</w:t>
      </w:r>
      <w:r w:rsidR="00B806FE">
        <w:rPr>
          <w:rFonts w:eastAsia="Malgun Gothic"/>
          <w:color w:val="000000"/>
          <w:lang w:eastAsia="ja-JP"/>
        </w:rPr>
        <w:t xml:space="preserve"> enabled</w:t>
      </w:r>
      <w:r>
        <w:rPr>
          <w:rFonts w:eastAsia="Malgun Gothic"/>
          <w:color w:val="000000"/>
          <w:lang w:eastAsia="ja-JP"/>
        </w:rPr>
        <w:t xml:space="preserve"> to collect UL/DL packet delay GTP from the OAM as input for analysis, </w:t>
      </w:r>
      <w:r w:rsidR="0005201D">
        <w:rPr>
          <w:rFonts w:eastAsia="Malgun Gothic"/>
          <w:color w:val="000000"/>
          <w:lang w:eastAsia="ja-JP"/>
        </w:rPr>
        <w:t>which is originally collected as performance measurements from the UPF</w:t>
      </w:r>
      <w:r w:rsidR="00B806FE">
        <w:rPr>
          <w:rFonts w:eastAsia="Malgun Gothic"/>
          <w:color w:val="000000"/>
          <w:lang w:eastAsia="ja-JP"/>
        </w:rPr>
        <w:t xml:space="preserve"> as defined in TS 28.552</w:t>
      </w:r>
      <w:r w:rsidR="0005201D">
        <w:rPr>
          <w:rFonts w:eastAsia="Malgun Gothic"/>
          <w:color w:val="000000"/>
          <w:lang w:eastAsia="ja-JP"/>
        </w:rPr>
        <w:t xml:space="preserve">. </w:t>
      </w:r>
    </w:p>
    <w:p w14:paraId="4B210336" w14:textId="16EC134E" w:rsidR="0005201D" w:rsidRDefault="00D10B62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842336">
        <w:rPr>
          <w:lang w:eastAsia="zh-CN"/>
        </w:rPr>
        <w:t>A</w:t>
      </w:r>
      <w:r w:rsidR="00842336" w:rsidRPr="00842336">
        <w:rPr>
          <w:lang w:eastAsia="zh-CN"/>
        </w:rPr>
        <w:t>t the same time</w:t>
      </w:r>
      <w:r>
        <w:rPr>
          <w:rFonts w:eastAsia="Malgun Gothic"/>
          <w:color w:val="000000"/>
          <w:lang w:eastAsia="ja-JP"/>
        </w:rPr>
        <w:t xml:space="preserve">, </w:t>
      </w:r>
      <w:r>
        <w:rPr>
          <w:lang w:eastAsia="zh-CN"/>
        </w:rPr>
        <w:t xml:space="preserve">E2E UL/DL packet delay is also adopted as input for analysis, </w:t>
      </w:r>
      <w:r w:rsidR="00340882">
        <w:rPr>
          <w:lang w:eastAsia="zh-CN"/>
        </w:rPr>
        <w:t xml:space="preserve">and it </w:t>
      </w:r>
      <w:r>
        <w:rPr>
          <w:lang w:eastAsia="zh-CN"/>
        </w:rPr>
        <w:t xml:space="preserve">is </w:t>
      </w:r>
      <w:r w:rsidR="00842336">
        <w:rPr>
          <w:lang w:eastAsia="zh-CN"/>
        </w:rPr>
        <w:t xml:space="preserve">defined </w:t>
      </w:r>
      <w:r>
        <w:rPr>
          <w:lang w:eastAsia="zh-CN"/>
        </w:rPr>
        <w:t>to be collected directly from the UPF</w:t>
      </w:r>
      <w:r w:rsidR="00FC1402">
        <w:rPr>
          <w:lang w:eastAsia="zh-CN"/>
        </w:rPr>
        <w:t>. Considering th</w:t>
      </w:r>
      <w:r w:rsidR="00842336">
        <w:rPr>
          <w:lang w:eastAsia="zh-CN"/>
        </w:rPr>
        <w:t>at th</w:t>
      </w:r>
      <w:r w:rsidR="00FC1402">
        <w:rPr>
          <w:lang w:eastAsia="zh-CN"/>
        </w:rPr>
        <w:t>e</w:t>
      </w:r>
      <w:r w:rsidR="00842336">
        <w:rPr>
          <w:lang w:eastAsia="zh-CN"/>
        </w:rPr>
        <w:t xml:space="preserve"> </w:t>
      </w:r>
      <w:r w:rsidR="00842336" w:rsidRPr="00842336">
        <w:rPr>
          <w:lang w:eastAsia="zh-CN"/>
        </w:rPr>
        <w:t xml:space="preserve">UL/DL packet delay GTP collected from the OAM by the NWDAF is originally provided by the UPF to the OAM, and the UPF already supports to report </w:t>
      </w:r>
      <w:r w:rsidR="00842336">
        <w:rPr>
          <w:lang w:eastAsia="zh-CN"/>
        </w:rPr>
        <w:t>E2E UL/DL packet delay directly to the NWDAF</w:t>
      </w:r>
      <w:r w:rsidR="00FC1402">
        <w:rPr>
          <w:lang w:eastAsia="zh-CN"/>
        </w:rPr>
        <w:t xml:space="preserve">, it </w:t>
      </w:r>
      <w:r w:rsidR="00842336">
        <w:rPr>
          <w:lang w:eastAsia="zh-CN"/>
        </w:rPr>
        <w:t>is more efficient</w:t>
      </w:r>
      <w:r w:rsidR="00FC1402">
        <w:rPr>
          <w:lang w:eastAsia="zh-CN"/>
        </w:rPr>
        <w:t xml:space="preserve"> to collect </w:t>
      </w:r>
      <w:r w:rsidR="00FC1402">
        <w:rPr>
          <w:rFonts w:eastAsia="Malgun Gothic"/>
          <w:color w:val="000000"/>
          <w:lang w:eastAsia="ja-JP"/>
        </w:rPr>
        <w:t>UL/DL packet delay GTP from the UPF directly</w:t>
      </w:r>
      <w:r w:rsidR="00842336">
        <w:rPr>
          <w:rFonts w:eastAsia="Malgun Gothic"/>
          <w:color w:val="000000"/>
          <w:lang w:eastAsia="ja-JP"/>
        </w:rPr>
        <w:t xml:space="preserve"> and the benefit is obvious</w:t>
      </w:r>
      <w:r w:rsidR="00B736F6">
        <w:rPr>
          <w:rFonts w:eastAsia="Malgun Gothic"/>
          <w:color w:val="000000"/>
          <w:lang w:eastAsia="ja-JP"/>
        </w:rPr>
        <w:t xml:space="preserve">, especially </w:t>
      </w:r>
      <w:r w:rsidR="006F773F">
        <w:rPr>
          <w:rFonts w:eastAsia="Malgun Gothic"/>
          <w:color w:val="000000"/>
          <w:lang w:eastAsia="ja-JP"/>
        </w:rPr>
        <w:t xml:space="preserve">for </w:t>
      </w:r>
      <w:r w:rsidR="00B736F6">
        <w:rPr>
          <w:rFonts w:eastAsia="Malgun Gothic"/>
          <w:color w:val="000000"/>
          <w:lang w:eastAsia="ja-JP"/>
        </w:rPr>
        <w:t xml:space="preserve">some </w:t>
      </w:r>
      <w:r w:rsidR="009B75C7">
        <w:rPr>
          <w:rFonts w:eastAsia="Malgun Gothic"/>
          <w:color w:val="000000"/>
          <w:lang w:eastAsia="ja-JP"/>
        </w:rPr>
        <w:t xml:space="preserve">time </w:t>
      </w:r>
      <w:r w:rsidR="00B736F6">
        <w:rPr>
          <w:rFonts w:eastAsia="Malgun Gothic"/>
          <w:color w:val="000000"/>
          <w:lang w:eastAsia="ja-JP"/>
        </w:rPr>
        <w:t>stringent analytics or prediction scenarios</w:t>
      </w:r>
      <w:r w:rsidR="00842336">
        <w:rPr>
          <w:rFonts w:eastAsia="Malgun Gothic"/>
          <w:color w:val="000000"/>
          <w:lang w:eastAsia="ja-JP"/>
        </w:rPr>
        <w:t xml:space="preserve"> since </w:t>
      </w:r>
      <w:r w:rsidR="00842336" w:rsidRPr="00842336">
        <w:rPr>
          <w:rFonts w:eastAsia="Malgun Gothic"/>
          <w:color w:val="000000"/>
          <w:lang w:eastAsia="ja-JP"/>
        </w:rPr>
        <w:t>collecting data from OAM normally takes longer time and cannot satisfy real time and low latency requirement</w:t>
      </w:r>
      <w:r w:rsidR="00B736F6">
        <w:rPr>
          <w:rFonts w:eastAsia="Malgun Gothic"/>
          <w:color w:val="000000"/>
          <w:lang w:eastAsia="ja-JP"/>
        </w:rPr>
        <w:t>.</w:t>
      </w:r>
    </w:p>
    <w:p w14:paraId="5B4AA982" w14:textId="07ACEA00" w:rsidR="002C0328" w:rsidRPr="004A6519" w:rsidRDefault="00667E15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>T</w:t>
      </w:r>
      <w:r w:rsidR="007F3E0E" w:rsidRPr="004A6519">
        <w:rPr>
          <w:rFonts w:eastAsia="Malgun Gothic"/>
          <w:color w:val="000000"/>
          <w:lang w:eastAsia="ja-JP"/>
        </w:rPr>
        <w:t xml:space="preserve">his work item proposes to specify the </w:t>
      </w:r>
      <w:r w:rsidR="005013EF">
        <w:rPr>
          <w:rFonts w:eastAsia="Malgun Gothic"/>
          <w:color w:val="000000"/>
          <w:lang w:eastAsia="ja-JP"/>
        </w:rPr>
        <w:t xml:space="preserve">enhancement </w:t>
      </w:r>
      <w:r w:rsidR="007F3E0E" w:rsidRPr="004A6519">
        <w:rPr>
          <w:rFonts w:eastAsia="Malgun Gothic"/>
          <w:color w:val="000000"/>
          <w:lang w:eastAsia="ja-JP"/>
        </w:rPr>
        <w:t>of</w:t>
      </w:r>
      <w:r w:rsidR="007B6130">
        <w:rPr>
          <w:rFonts w:eastAsia="Malgun Gothic"/>
          <w:color w:val="000000"/>
          <w:lang w:eastAsia="ja-JP"/>
        </w:rPr>
        <w:t xml:space="preserve"> collecting </w:t>
      </w:r>
      <w:r w:rsidR="002D076B">
        <w:rPr>
          <w:rFonts w:eastAsia="Malgun Gothic"/>
          <w:color w:val="000000"/>
          <w:lang w:eastAsia="ja-JP"/>
        </w:rPr>
        <w:t xml:space="preserve">UL/DL packet delay GTP </w:t>
      </w:r>
      <w:r w:rsidR="007B6130">
        <w:rPr>
          <w:rFonts w:eastAsia="Malgun Gothic"/>
          <w:color w:val="000000"/>
          <w:lang w:eastAsia="ja-JP"/>
        </w:rPr>
        <w:t>directly from the UPF</w:t>
      </w:r>
      <w:r w:rsidR="007F3E0E" w:rsidRPr="004A6519">
        <w:rPr>
          <w:rFonts w:eastAsia="Malgun Gothic"/>
          <w:color w:val="000000"/>
          <w:lang w:eastAsia="ja-JP"/>
        </w:rPr>
        <w:t>.</w:t>
      </w:r>
      <w:r w:rsidR="00F83143">
        <w:rPr>
          <w:rFonts w:eastAsia="Malgun Gothic"/>
          <w:color w:val="000000"/>
          <w:lang w:eastAsia="ja-JP"/>
        </w:rPr>
        <w:t xml:space="preserve"> </w:t>
      </w:r>
    </w:p>
    <w:p w14:paraId="4610D34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0" w:name="_Hlk158989669"/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bookmarkEnd w:id="10"/>
    <w:p w14:paraId="548CE10D" w14:textId="620E0A9A" w:rsidR="004B4911" w:rsidRP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 xml:space="preserve">The </w:t>
      </w:r>
      <w:r w:rsidR="007C4403" w:rsidRPr="004A6519">
        <w:rPr>
          <w:rFonts w:eastAsia="Malgun Gothic"/>
          <w:color w:val="000000"/>
          <w:lang w:eastAsia="ja-JP"/>
        </w:rPr>
        <w:t>objective of this work item</w:t>
      </w:r>
      <w:r w:rsidRPr="004A6519">
        <w:rPr>
          <w:rFonts w:eastAsia="Malgun Gothic" w:hint="eastAsia"/>
          <w:color w:val="000000"/>
          <w:lang w:eastAsia="ja-JP"/>
        </w:rPr>
        <w:t>:</w:t>
      </w:r>
    </w:p>
    <w:p w14:paraId="2FA928B7" w14:textId="1EE3738B" w:rsidR="0093526E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bookmarkStart w:id="11" w:name="OLE_LINK9"/>
      <w:r w:rsidRPr="004A6519">
        <w:rPr>
          <w:rFonts w:eastAsia="Malgun Gothic" w:hint="eastAsia"/>
          <w:color w:val="000000"/>
          <w:lang w:eastAsia="ja-JP"/>
        </w:rPr>
        <w:t xml:space="preserve">WT-1: </w:t>
      </w:r>
      <w:r w:rsidR="00842336">
        <w:rPr>
          <w:rFonts w:eastAsia="Malgun Gothic"/>
          <w:color w:val="000000"/>
          <w:lang w:eastAsia="ja-JP"/>
        </w:rPr>
        <w:t xml:space="preserve">Support the NWDAF to </w:t>
      </w:r>
      <w:r w:rsidR="00F6118B">
        <w:rPr>
          <w:rFonts w:eastAsia="Malgun Gothic"/>
          <w:color w:val="000000"/>
          <w:lang w:eastAsia="ja-JP"/>
        </w:rPr>
        <w:t xml:space="preserve">collect UL/DL packet delay GTP </w:t>
      </w:r>
      <w:r w:rsidR="00842336">
        <w:rPr>
          <w:rFonts w:eastAsia="Malgun Gothic"/>
          <w:color w:val="000000"/>
          <w:lang w:eastAsia="ja-JP"/>
        </w:rPr>
        <w:t xml:space="preserve">directly </w:t>
      </w:r>
      <w:r w:rsidR="00F6118B">
        <w:rPr>
          <w:rFonts w:eastAsia="Malgun Gothic"/>
          <w:color w:val="000000"/>
          <w:lang w:eastAsia="ja-JP"/>
        </w:rPr>
        <w:t>from the UPF.</w:t>
      </w:r>
    </w:p>
    <w:p w14:paraId="775EBB82" w14:textId="77777777" w:rsidR="004A6519" w:rsidRPr="004A6519" w:rsidRDefault="004A6519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</w:p>
    <w:bookmarkEnd w:id="11"/>
    <w:p w14:paraId="3D35FC6C" w14:textId="77777777" w:rsidR="004B4911" w:rsidRDefault="00BC65C1">
      <w:pPr>
        <w:pStyle w:val="2"/>
      </w:pPr>
      <w:r>
        <w:t>TU estimates and dependencies</w:t>
      </w:r>
    </w:p>
    <w:p w14:paraId="5B217FCB" w14:textId="77777777" w:rsidR="004B4911" w:rsidRDefault="004B491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B4911" w14:paraId="01A1FDCC" w14:textId="77777777">
        <w:tc>
          <w:tcPr>
            <w:tcW w:w="1597" w:type="dxa"/>
            <w:shd w:val="clear" w:color="auto" w:fill="auto"/>
          </w:tcPr>
          <w:p w14:paraId="2F30704E" w14:textId="77777777" w:rsidR="004B4911" w:rsidRDefault="00BC65C1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705126D7" w14:textId="77777777" w:rsidR="004B4911" w:rsidRDefault="00BC65C1">
            <w:r>
              <w:t>TU Estimate</w:t>
            </w:r>
          </w:p>
          <w:p w14:paraId="744C0362" w14:textId="77777777" w:rsidR="004B4911" w:rsidRDefault="00BC65C1">
            <w:r>
              <w:t>(Study)</w:t>
            </w:r>
          </w:p>
        </w:tc>
        <w:tc>
          <w:tcPr>
            <w:tcW w:w="1480" w:type="dxa"/>
          </w:tcPr>
          <w:p w14:paraId="232ABB6B" w14:textId="77777777" w:rsidR="004B4911" w:rsidRDefault="00BC65C1">
            <w:r>
              <w:t>TU Estimate</w:t>
            </w:r>
          </w:p>
          <w:p w14:paraId="3964B23E" w14:textId="77777777" w:rsidR="004B4911" w:rsidRDefault="00BC65C1">
            <w:r>
              <w:t>(Normative)</w:t>
            </w:r>
          </w:p>
        </w:tc>
        <w:tc>
          <w:tcPr>
            <w:tcW w:w="2105" w:type="dxa"/>
          </w:tcPr>
          <w:p w14:paraId="6716BB1B" w14:textId="77777777" w:rsidR="004B4911" w:rsidRDefault="00BC65C1">
            <w:r>
              <w:t>RAN Dependency</w:t>
            </w:r>
          </w:p>
          <w:p w14:paraId="6E14D8B1" w14:textId="77777777" w:rsidR="004B4911" w:rsidRDefault="00BC65C1">
            <w:r>
              <w:t>(Yes/No/Maybe)</w:t>
            </w:r>
          </w:p>
        </w:tc>
        <w:tc>
          <w:tcPr>
            <w:tcW w:w="2290" w:type="dxa"/>
          </w:tcPr>
          <w:p w14:paraId="30C9EEFF" w14:textId="77777777" w:rsidR="004B4911" w:rsidRDefault="00BC65C1">
            <w:r>
              <w:t>Inter Work Tasks Dependency</w:t>
            </w:r>
          </w:p>
          <w:p w14:paraId="4DE2674E" w14:textId="77777777" w:rsidR="004B4911" w:rsidRDefault="004B4911"/>
        </w:tc>
      </w:tr>
      <w:tr w:rsidR="004B4911" w14:paraId="6B27CA6C" w14:textId="77777777">
        <w:tc>
          <w:tcPr>
            <w:tcW w:w="1597" w:type="dxa"/>
            <w:shd w:val="clear" w:color="auto" w:fill="auto"/>
          </w:tcPr>
          <w:p w14:paraId="3E922226" w14:textId="77777777" w:rsidR="004B4911" w:rsidRDefault="00BC65C1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0734D7A3" w14:textId="77777777" w:rsidR="004B4911" w:rsidRDefault="004B4911">
            <w:pPr>
              <w:jc w:val="center"/>
            </w:pPr>
          </w:p>
        </w:tc>
        <w:tc>
          <w:tcPr>
            <w:tcW w:w="1480" w:type="dxa"/>
          </w:tcPr>
          <w:p w14:paraId="11414044" w14:textId="492F4579" w:rsidR="004B4911" w:rsidRDefault="00BC65C1">
            <w:pPr>
              <w:jc w:val="center"/>
              <w:rPr>
                <w:lang w:val="en-US" w:eastAsia="zh-CN"/>
              </w:rPr>
            </w:pPr>
            <w:r>
              <w:t>0.</w:t>
            </w:r>
            <w:r w:rsidR="00F6118B">
              <w:t>25</w:t>
            </w:r>
          </w:p>
        </w:tc>
        <w:tc>
          <w:tcPr>
            <w:tcW w:w="2105" w:type="dxa"/>
          </w:tcPr>
          <w:p w14:paraId="0F4B1F16" w14:textId="77777777" w:rsidR="004B4911" w:rsidRDefault="00BC65C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FF4532D" w14:textId="77777777" w:rsidR="004B4911" w:rsidRDefault="00BC65C1">
            <w:pPr>
              <w:jc w:val="center"/>
            </w:pPr>
            <w:r>
              <w:t>None</w:t>
            </w:r>
          </w:p>
        </w:tc>
      </w:tr>
    </w:tbl>
    <w:p w14:paraId="708D92B5" w14:textId="77777777" w:rsidR="004B4911" w:rsidRDefault="004B4911">
      <w:pPr>
        <w:rPr>
          <w:rFonts w:ascii="Arial" w:hAnsi="Arial"/>
        </w:rPr>
      </w:pPr>
    </w:p>
    <w:p w14:paraId="0242252A" w14:textId="77777777" w:rsidR="004B4911" w:rsidRDefault="004B4911">
      <w:pPr>
        <w:rPr>
          <w:rFonts w:ascii="Arial" w:hAnsi="Arial"/>
        </w:rPr>
      </w:pPr>
    </w:p>
    <w:p w14:paraId="3E60E94D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2" w:name="_Hlk158989659"/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bookmarkEnd w:id="12"/>
    <w:p w14:paraId="26E3139A" w14:textId="77777777" w:rsidR="004B4911" w:rsidRDefault="004B491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4911" w14:paraId="2663987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73D29C" w14:textId="77777777" w:rsidR="004B4911" w:rsidRDefault="00BC65C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B4911" w14:paraId="6F294E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5DC04EF" w14:textId="77777777" w:rsidR="004B4911" w:rsidRDefault="00BC65C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B63583" w14:textId="77777777" w:rsidR="004B4911" w:rsidRDefault="00BC65C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2FE9FD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304B15" w14:textId="77777777" w:rsidR="004B4911" w:rsidRDefault="00BC65C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BD12A3" w14:textId="77777777" w:rsidR="004B4911" w:rsidRDefault="00BC65C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80BEED" w14:textId="77777777" w:rsidR="004B4911" w:rsidRDefault="00BC65C1">
            <w:pPr>
              <w:pStyle w:val="TAH"/>
            </w:pPr>
            <w:r>
              <w:t>Rapporteur</w:t>
            </w:r>
          </w:p>
        </w:tc>
      </w:tr>
      <w:tr w:rsidR="004B4911" w14:paraId="1917B870" w14:textId="77777777">
        <w:trPr>
          <w:cantSplit/>
          <w:jc w:val="center"/>
        </w:trPr>
        <w:tc>
          <w:tcPr>
            <w:tcW w:w="1617" w:type="dxa"/>
          </w:tcPr>
          <w:p w14:paraId="1EA465A0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DB6C64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3D9F3D2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B6BA1AB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2609EA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574C51" w14:textId="77777777" w:rsidR="004B4911" w:rsidRDefault="004B4911">
            <w:pPr>
              <w:pStyle w:val="Guidance"/>
              <w:spacing w:after="0"/>
            </w:pPr>
          </w:p>
        </w:tc>
      </w:tr>
      <w:tr w:rsidR="004B4911" w14:paraId="2BB97C27" w14:textId="77777777">
        <w:trPr>
          <w:cantSplit/>
          <w:jc w:val="center"/>
        </w:trPr>
        <w:tc>
          <w:tcPr>
            <w:tcW w:w="1617" w:type="dxa"/>
          </w:tcPr>
          <w:p w14:paraId="3E0B61A7" w14:textId="77777777" w:rsidR="004B4911" w:rsidRDefault="004B4911">
            <w:pPr>
              <w:pStyle w:val="TAL"/>
            </w:pPr>
          </w:p>
        </w:tc>
        <w:tc>
          <w:tcPr>
            <w:tcW w:w="1134" w:type="dxa"/>
          </w:tcPr>
          <w:p w14:paraId="55AE09A6" w14:textId="77777777" w:rsidR="004B4911" w:rsidRDefault="004B4911">
            <w:pPr>
              <w:pStyle w:val="TAL"/>
            </w:pPr>
          </w:p>
        </w:tc>
        <w:tc>
          <w:tcPr>
            <w:tcW w:w="2409" w:type="dxa"/>
          </w:tcPr>
          <w:p w14:paraId="10B5182C" w14:textId="77777777" w:rsidR="004B4911" w:rsidRDefault="004B4911">
            <w:pPr>
              <w:pStyle w:val="TAL"/>
            </w:pPr>
          </w:p>
        </w:tc>
        <w:tc>
          <w:tcPr>
            <w:tcW w:w="993" w:type="dxa"/>
          </w:tcPr>
          <w:p w14:paraId="0E6D14EC" w14:textId="77777777" w:rsidR="004B4911" w:rsidRDefault="004B4911">
            <w:pPr>
              <w:pStyle w:val="TAL"/>
            </w:pPr>
          </w:p>
        </w:tc>
        <w:tc>
          <w:tcPr>
            <w:tcW w:w="1074" w:type="dxa"/>
          </w:tcPr>
          <w:p w14:paraId="09C85969" w14:textId="77777777" w:rsidR="004B4911" w:rsidRDefault="004B4911">
            <w:pPr>
              <w:pStyle w:val="TAL"/>
            </w:pPr>
          </w:p>
        </w:tc>
        <w:tc>
          <w:tcPr>
            <w:tcW w:w="2186" w:type="dxa"/>
          </w:tcPr>
          <w:p w14:paraId="661AC30B" w14:textId="77777777" w:rsidR="004B4911" w:rsidRDefault="004B4911">
            <w:pPr>
              <w:pStyle w:val="TAL"/>
            </w:pPr>
          </w:p>
        </w:tc>
      </w:tr>
    </w:tbl>
    <w:p w14:paraId="05DCA103" w14:textId="77777777" w:rsidR="004B4911" w:rsidRDefault="004B4911">
      <w:pPr>
        <w:pStyle w:val="Guidance"/>
      </w:pPr>
    </w:p>
    <w:p w14:paraId="7C19B672" w14:textId="77777777" w:rsidR="004B4911" w:rsidRDefault="004B4911">
      <w:pPr>
        <w:pStyle w:val="Guidance"/>
      </w:pPr>
    </w:p>
    <w:p w14:paraId="017922C3" w14:textId="77777777" w:rsidR="004B4911" w:rsidRDefault="004B491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B4911" w14:paraId="261E684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74352" w14:textId="77777777" w:rsidR="004B4911" w:rsidRDefault="00BC65C1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4B4911" w14:paraId="2AC608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0F58" w14:textId="77777777" w:rsidR="004B4911" w:rsidRDefault="00BC65C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09738" w14:textId="77777777" w:rsidR="004B4911" w:rsidRDefault="00BC65C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2551" w14:textId="77777777" w:rsidR="004B4911" w:rsidRDefault="00BC65C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29CCC" w14:textId="77777777" w:rsidR="004B4911" w:rsidRDefault="00BC65C1">
            <w:pPr>
              <w:pStyle w:val="TAH"/>
            </w:pPr>
            <w:r>
              <w:t>Remarks</w:t>
            </w:r>
          </w:p>
        </w:tc>
      </w:tr>
      <w:tr w:rsidR="0027015E" w14:paraId="024BC7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ED0F" w14:textId="4AC42C0D" w:rsidR="0027015E" w:rsidRDefault="0027015E" w:rsidP="0027015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</w:t>
            </w:r>
            <w:r w:rsidR="00F36BA6">
              <w:rPr>
                <w:i w:val="0"/>
                <w:iCs/>
              </w:rPr>
              <w:t>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E6D" w14:textId="3873D746" w:rsidR="0027015E" w:rsidRPr="0027015E" w:rsidRDefault="00A2664C" w:rsidP="0027015E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 w:rsidRPr="00A2664C">
              <w:rPr>
                <w:i w:val="0"/>
                <w:iCs/>
                <w:lang w:val="en-US" w:eastAsia="zh-CN"/>
              </w:rPr>
              <w:t>UL/DL packet delay GTP</w:t>
            </w:r>
            <w:r>
              <w:rPr>
                <w:i w:val="0"/>
                <w:iCs/>
                <w:lang w:val="en-US" w:eastAsia="zh-CN"/>
              </w:rPr>
              <w:t xml:space="preserve"> is enhanced to be collected directly from UPF.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D9A" w14:textId="2DF400EF" w:rsidR="0027015E" w:rsidRPr="007C4403" w:rsidRDefault="0027015E" w:rsidP="0027015E">
            <w:pPr>
              <w:pStyle w:val="Guidance"/>
              <w:spacing w:after="0"/>
              <w:rPr>
                <w:i w:val="0"/>
                <w:iCs/>
              </w:rPr>
            </w:pPr>
            <w:r w:rsidRPr="007C4403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D44" w14:textId="77777777" w:rsidR="0027015E" w:rsidRDefault="0027015E" w:rsidP="0027015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9F0052" w14:paraId="75CC63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FF47" w14:textId="748CEA92" w:rsidR="009F0052" w:rsidRDefault="009F0052" w:rsidP="009F005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903280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2846" w14:textId="1C1F707C" w:rsidR="009F0052" w:rsidRPr="00A2664C" w:rsidRDefault="009F0052" w:rsidP="009F0052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A2664C">
              <w:rPr>
                <w:i w:val="0"/>
                <w:iCs/>
                <w:lang w:val="en-US" w:eastAsia="zh-CN"/>
              </w:rPr>
              <w:t>UL/DL packet delay GTP</w:t>
            </w:r>
            <w:r>
              <w:rPr>
                <w:i w:val="0"/>
                <w:iCs/>
                <w:lang w:val="en-US" w:eastAsia="zh-CN"/>
              </w:rPr>
              <w:t xml:space="preserve"> is enhanced to be </w:t>
            </w:r>
            <w:r w:rsidR="00903280">
              <w:rPr>
                <w:i w:val="0"/>
                <w:iCs/>
                <w:lang w:val="en-US" w:eastAsia="zh-CN"/>
              </w:rPr>
              <w:t xml:space="preserve">monitored and reported by the </w:t>
            </w:r>
            <w:r>
              <w:rPr>
                <w:i w:val="0"/>
                <w:iCs/>
                <w:lang w:val="en-US" w:eastAsia="zh-CN"/>
              </w:rPr>
              <w:t>UPF.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B55" w14:textId="76DF4FD2" w:rsidR="009F0052" w:rsidRPr="007C4403" w:rsidRDefault="009F0052" w:rsidP="009F0052">
            <w:pPr>
              <w:pStyle w:val="Guidance"/>
              <w:spacing w:after="0"/>
              <w:rPr>
                <w:i w:val="0"/>
                <w:iCs/>
              </w:rPr>
            </w:pPr>
            <w:r w:rsidRPr="007C4403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6EA" w14:textId="77777777" w:rsidR="009F0052" w:rsidRDefault="009F0052" w:rsidP="009F0052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80C61B3" w14:textId="0CDBE0B8" w:rsidR="004B4911" w:rsidRDefault="004B4911"/>
    <w:p w14:paraId="01521BC2" w14:textId="77777777" w:rsidR="00573529" w:rsidRDefault="00573529" w:rsidP="00573529">
      <w:r>
        <w:t>This TEI19_WID requires 0.5 TU.</w:t>
      </w:r>
    </w:p>
    <w:p w14:paraId="5E0CC380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3" w:name="_Hlk158989634"/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B4FD89" w14:textId="146A27C2" w:rsidR="004B4911" w:rsidRDefault="00A15A53">
      <w:pPr>
        <w:rPr>
          <w:lang w:val="en-US" w:eastAsia="zh-CN"/>
        </w:rPr>
      </w:pPr>
      <w:r>
        <w:rPr>
          <w:lang w:val="en-US" w:eastAsia="zh-CN"/>
        </w:rPr>
        <w:t xml:space="preserve">Susan </w:t>
      </w:r>
      <w:proofErr w:type="spellStart"/>
      <w:r>
        <w:rPr>
          <w:lang w:val="en-US" w:eastAsia="zh-CN"/>
        </w:rPr>
        <w:t>shi</w:t>
      </w:r>
      <w:proofErr w:type="spellEnd"/>
      <w:r>
        <w:rPr>
          <w:lang w:val="en-US" w:eastAsia="zh-CN"/>
        </w:rPr>
        <w:t xml:space="preserve">, </w:t>
      </w:r>
      <w:r w:rsidR="005F70E8" w:rsidRPr="005F70E8">
        <w:rPr>
          <w:lang w:val="en-US" w:eastAsia="zh-CN"/>
        </w:rPr>
        <w:t>susan.shishufeng@huawei.com</w:t>
      </w:r>
    </w:p>
    <w:p w14:paraId="7C6F4A28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7CD51E" w14:textId="77777777" w:rsidR="004B4911" w:rsidRDefault="00BC65C1">
      <w:pPr>
        <w:rPr>
          <w:lang w:val="it-IT"/>
        </w:rPr>
      </w:pPr>
      <w:r>
        <w:rPr>
          <w:lang w:val="it-IT"/>
        </w:rPr>
        <w:t>SA2</w:t>
      </w:r>
    </w:p>
    <w:p w14:paraId="5408D20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6DAF6D" w14:textId="558D8AD8" w:rsidR="004B4911" w:rsidRDefault="0084233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bookmarkEnd w:id="13"/>
    <w:p w14:paraId="17EFEFD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AD1060F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B4911" w14:paraId="5CFFCC8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E2706C" w14:textId="77777777" w:rsidR="004B4911" w:rsidRDefault="00BC65C1">
            <w:pPr>
              <w:pStyle w:val="TAH"/>
            </w:pPr>
            <w:r>
              <w:t>Supporting IM name</w:t>
            </w:r>
          </w:p>
        </w:tc>
      </w:tr>
      <w:tr w:rsidR="004B4911" w14:paraId="231818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F95" w14:textId="2EB1917E" w:rsidR="004B4911" w:rsidRDefault="009E37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uawei</w:t>
            </w:r>
          </w:p>
        </w:tc>
      </w:tr>
      <w:tr w:rsidR="004B4911" w14:paraId="1B83F6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B0AA3" w14:textId="22EF2CB7" w:rsidR="004B4911" w:rsidRDefault="0084233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iSilicon</w:t>
            </w:r>
            <w:proofErr w:type="spellEnd"/>
          </w:p>
        </w:tc>
      </w:tr>
      <w:tr w:rsidR="004B4911" w14:paraId="5D1001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79947" w14:textId="51B00151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432EC2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75D30" w14:textId="77777777" w:rsidR="004B4911" w:rsidRDefault="004B4911">
            <w:pPr>
              <w:pStyle w:val="TAL"/>
              <w:rPr>
                <w:lang w:eastAsia="zh-CN"/>
              </w:rPr>
            </w:pPr>
          </w:p>
        </w:tc>
      </w:tr>
      <w:tr w:rsidR="005F2A20" w14:paraId="2C37A33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B7F84" w14:textId="77777777" w:rsidR="005F2A20" w:rsidRDefault="005F2A20">
            <w:pPr>
              <w:pStyle w:val="TAL"/>
              <w:rPr>
                <w:lang w:eastAsia="zh-CN"/>
              </w:rPr>
            </w:pPr>
          </w:p>
        </w:tc>
      </w:tr>
    </w:tbl>
    <w:p w14:paraId="73DDCFA2" w14:textId="77777777" w:rsidR="004B4911" w:rsidRDefault="004B4911"/>
    <w:p w14:paraId="1F736C45" w14:textId="77777777" w:rsidR="004B4911" w:rsidRDefault="004B4911"/>
    <w:sectPr w:rsidR="004B491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92C7D" w14:textId="77777777" w:rsidR="00C42FAF" w:rsidRDefault="00C42FAF" w:rsidP="005518FB">
      <w:r>
        <w:separator/>
      </w:r>
    </w:p>
  </w:endnote>
  <w:endnote w:type="continuationSeparator" w:id="0">
    <w:p w14:paraId="7FDAE857" w14:textId="77777777" w:rsidR="00C42FAF" w:rsidRDefault="00C42FAF" w:rsidP="0055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A904F" w14:textId="77777777" w:rsidR="00C42FAF" w:rsidRDefault="00C42FAF" w:rsidP="005518FB">
      <w:r>
        <w:separator/>
      </w:r>
    </w:p>
  </w:footnote>
  <w:footnote w:type="continuationSeparator" w:id="0">
    <w:p w14:paraId="7037E85B" w14:textId="77777777" w:rsidR="00C42FAF" w:rsidRDefault="00C42FAF" w:rsidP="0055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3657C"/>
    <w:multiLevelType w:val="hybridMultilevel"/>
    <w:tmpl w:val="6BF406FE"/>
    <w:lvl w:ilvl="0" w:tplc="58DAFDF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1F7"/>
    <w:rsid w:val="000012F9"/>
    <w:rsid w:val="00005E54"/>
    <w:rsid w:val="000156B7"/>
    <w:rsid w:val="000157D7"/>
    <w:rsid w:val="0002191A"/>
    <w:rsid w:val="00022B1F"/>
    <w:rsid w:val="00024EBC"/>
    <w:rsid w:val="0003016C"/>
    <w:rsid w:val="00030CD4"/>
    <w:rsid w:val="000313CA"/>
    <w:rsid w:val="00032B2E"/>
    <w:rsid w:val="00033331"/>
    <w:rsid w:val="000344A1"/>
    <w:rsid w:val="00042051"/>
    <w:rsid w:val="00044939"/>
    <w:rsid w:val="00044A42"/>
    <w:rsid w:val="00046686"/>
    <w:rsid w:val="00046F52"/>
    <w:rsid w:val="00046FDD"/>
    <w:rsid w:val="000475F1"/>
    <w:rsid w:val="00050925"/>
    <w:rsid w:val="0005201D"/>
    <w:rsid w:val="00054884"/>
    <w:rsid w:val="000550F8"/>
    <w:rsid w:val="0005594E"/>
    <w:rsid w:val="00056743"/>
    <w:rsid w:val="00057E1E"/>
    <w:rsid w:val="0006182E"/>
    <w:rsid w:val="0006619D"/>
    <w:rsid w:val="000726EB"/>
    <w:rsid w:val="00072A7C"/>
    <w:rsid w:val="00073A65"/>
    <w:rsid w:val="000775E7"/>
    <w:rsid w:val="0007775C"/>
    <w:rsid w:val="00082C74"/>
    <w:rsid w:val="00092EAA"/>
    <w:rsid w:val="00094A90"/>
    <w:rsid w:val="00094F23"/>
    <w:rsid w:val="0009554F"/>
    <w:rsid w:val="000967F4"/>
    <w:rsid w:val="0009749A"/>
    <w:rsid w:val="000A31B0"/>
    <w:rsid w:val="000A6432"/>
    <w:rsid w:val="000B0F21"/>
    <w:rsid w:val="000B16A1"/>
    <w:rsid w:val="000B655C"/>
    <w:rsid w:val="000C2102"/>
    <w:rsid w:val="000C2B11"/>
    <w:rsid w:val="000C58F9"/>
    <w:rsid w:val="000C7799"/>
    <w:rsid w:val="000D4942"/>
    <w:rsid w:val="000D5292"/>
    <w:rsid w:val="000D6D78"/>
    <w:rsid w:val="000E0429"/>
    <w:rsid w:val="000E0437"/>
    <w:rsid w:val="000F31B6"/>
    <w:rsid w:val="000F44A9"/>
    <w:rsid w:val="000F6E51"/>
    <w:rsid w:val="00100F04"/>
    <w:rsid w:val="00102A24"/>
    <w:rsid w:val="001244C2"/>
    <w:rsid w:val="0013259C"/>
    <w:rsid w:val="00134924"/>
    <w:rsid w:val="00135831"/>
    <w:rsid w:val="001376A6"/>
    <w:rsid w:val="00137C3B"/>
    <w:rsid w:val="001424CD"/>
    <w:rsid w:val="0014389B"/>
    <w:rsid w:val="0014413C"/>
    <w:rsid w:val="00147E6C"/>
    <w:rsid w:val="00150C36"/>
    <w:rsid w:val="0015665A"/>
    <w:rsid w:val="00157C08"/>
    <w:rsid w:val="00157F50"/>
    <w:rsid w:val="00157FFB"/>
    <w:rsid w:val="001607AE"/>
    <w:rsid w:val="00166A1B"/>
    <w:rsid w:val="00167F4A"/>
    <w:rsid w:val="00170EDB"/>
    <w:rsid w:val="00174206"/>
    <w:rsid w:val="00176918"/>
    <w:rsid w:val="00180FBE"/>
    <w:rsid w:val="00182152"/>
    <w:rsid w:val="001846B7"/>
    <w:rsid w:val="00187174"/>
    <w:rsid w:val="00192528"/>
    <w:rsid w:val="0019287B"/>
    <w:rsid w:val="00192B41"/>
    <w:rsid w:val="0019338C"/>
    <w:rsid w:val="00193A26"/>
    <w:rsid w:val="00193E7B"/>
    <w:rsid w:val="00193EA6"/>
    <w:rsid w:val="00197E4A"/>
    <w:rsid w:val="001A31EF"/>
    <w:rsid w:val="001A3E7E"/>
    <w:rsid w:val="001A47AF"/>
    <w:rsid w:val="001B01F1"/>
    <w:rsid w:val="001B2414"/>
    <w:rsid w:val="001B5421"/>
    <w:rsid w:val="001B650D"/>
    <w:rsid w:val="001C4D9B"/>
    <w:rsid w:val="001C6829"/>
    <w:rsid w:val="001D0827"/>
    <w:rsid w:val="001D0B09"/>
    <w:rsid w:val="001D25CD"/>
    <w:rsid w:val="001D2A5D"/>
    <w:rsid w:val="001E489F"/>
    <w:rsid w:val="001E6729"/>
    <w:rsid w:val="001F351B"/>
    <w:rsid w:val="001F6E17"/>
    <w:rsid w:val="001F72F5"/>
    <w:rsid w:val="001F7653"/>
    <w:rsid w:val="00205B61"/>
    <w:rsid w:val="002070CB"/>
    <w:rsid w:val="002104FC"/>
    <w:rsid w:val="00214DEC"/>
    <w:rsid w:val="002161D2"/>
    <w:rsid w:val="00221438"/>
    <w:rsid w:val="002225DC"/>
    <w:rsid w:val="002336A6"/>
    <w:rsid w:val="002336BF"/>
    <w:rsid w:val="00234A1B"/>
    <w:rsid w:val="00235F9B"/>
    <w:rsid w:val="00236BBA"/>
    <w:rsid w:val="00236D1F"/>
    <w:rsid w:val="00236EB7"/>
    <w:rsid w:val="002407FF"/>
    <w:rsid w:val="002408E5"/>
    <w:rsid w:val="00241A03"/>
    <w:rsid w:val="00243051"/>
    <w:rsid w:val="002443E0"/>
    <w:rsid w:val="00250F58"/>
    <w:rsid w:val="00253892"/>
    <w:rsid w:val="00253E9C"/>
    <w:rsid w:val="002541D3"/>
    <w:rsid w:val="00254EBC"/>
    <w:rsid w:val="00256397"/>
    <w:rsid w:val="00256429"/>
    <w:rsid w:val="00256FCB"/>
    <w:rsid w:val="0026253E"/>
    <w:rsid w:val="00262A0A"/>
    <w:rsid w:val="002638CA"/>
    <w:rsid w:val="0026609B"/>
    <w:rsid w:val="00267AA5"/>
    <w:rsid w:val="0027015E"/>
    <w:rsid w:val="00272D61"/>
    <w:rsid w:val="00274278"/>
    <w:rsid w:val="002858AF"/>
    <w:rsid w:val="002919B7"/>
    <w:rsid w:val="00291EF2"/>
    <w:rsid w:val="00295D61"/>
    <w:rsid w:val="00297C1F"/>
    <w:rsid w:val="002A2996"/>
    <w:rsid w:val="002A7159"/>
    <w:rsid w:val="002B074C"/>
    <w:rsid w:val="002B2FE7"/>
    <w:rsid w:val="002B34EA"/>
    <w:rsid w:val="002B5361"/>
    <w:rsid w:val="002B7FB8"/>
    <w:rsid w:val="002C0328"/>
    <w:rsid w:val="002C1BA4"/>
    <w:rsid w:val="002C47B8"/>
    <w:rsid w:val="002D076B"/>
    <w:rsid w:val="002D14EF"/>
    <w:rsid w:val="002D38D2"/>
    <w:rsid w:val="002E179B"/>
    <w:rsid w:val="002E2990"/>
    <w:rsid w:val="002E397B"/>
    <w:rsid w:val="002E3AE2"/>
    <w:rsid w:val="002E7503"/>
    <w:rsid w:val="002E7D0C"/>
    <w:rsid w:val="002F3071"/>
    <w:rsid w:val="002F5A0C"/>
    <w:rsid w:val="002F735D"/>
    <w:rsid w:val="002F7CCB"/>
    <w:rsid w:val="00301992"/>
    <w:rsid w:val="00303F1C"/>
    <w:rsid w:val="003057FD"/>
    <w:rsid w:val="003064D2"/>
    <w:rsid w:val="003101C6"/>
    <w:rsid w:val="00310E70"/>
    <w:rsid w:val="003119D1"/>
    <w:rsid w:val="003119E5"/>
    <w:rsid w:val="00313F3E"/>
    <w:rsid w:val="003145AA"/>
    <w:rsid w:val="00315F65"/>
    <w:rsid w:val="003174C0"/>
    <w:rsid w:val="00320536"/>
    <w:rsid w:val="003258AF"/>
    <w:rsid w:val="00325E33"/>
    <w:rsid w:val="00326085"/>
    <w:rsid w:val="003275E6"/>
    <w:rsid w:val="003309FC"/>
    <w:rsid w:val="00336F9F"/>
    <w:rsid w:val="00340882"/>
    <w:rsid w:val="00350AF2"/>
    <w:rsid w:val="00351BEA"/>
    <w:rsid w:val="0035249F"/>
    <w:rsid w:val="00354240"/>
    <w:rsid w:val="00354553"/>
    <w:rsid w:val="00360E6B"/>
    <w:rsid w:val="00364C6D"/>
    <w:rsid w:val="00364E9C"/>
    <w:rsid w:val="00364F19"/>
    <w:rsid w:val="003715B7"/>
    <w:rsid w:val="00375C06"/>
    <w:rsid w:val="003765E9"/>
    <w:rsid w:val="00376C60"/>
    <w:rsid w:val="0038002C"/>
    <w:rsid w:val="003877A2"/>
    <w:rsid w:val="0039164F"/>
    <w:rsid w:val="00392C87"/>
    <w:rsid w:val="0039374D"/>
    <w:rsid w:val="00396BFF"/>
    <w:rsid w:val="00397BD2"/>
    <w:rsid w:val="003A08D3"/>
    <w:rsid w:val="003A5FFA"/>
    <w:rsid w:val="003A67E1"/>
    <w:rsid w:val="003A7108"/>
    <w:rsid w:val="003C6BE2"/>
    <w:rsid w:val="003D0DB9"/>
    <w:rsid w:val="003D4593"/>
    <w:rsid w:val="003E1EA9"/>
    <w:rsid w:val="003E29F7"/>
    <w:rsid w:val="003E2C8B"/>
    <w:rsid w:val="003E2CCF"/>
    <w:rsid w:val="003E4AC7"/>
    <w:rsid w:val="003E5604"/>
    <w:rsid w:val="003E57A1"/>
    <w:rsid w:val="003E710B"/>
    <w:rsid w:val="003E7E38"/>
    <w:rsid w:val="003F0A2C"/>
    <w:rsid w:val="003F1C0E"/>
    <w:rsid w:val="004008D7"/>
    <w:rsid w:val="0040145D"/>
    <w:rsid w:val="00402A95"/>
    <w:rsid w:val="004112C6"/>
    <w:rsid w:val="00411339"/>
    <w:rsid w:val="004131BD"/>
    <w:rsid w:val="00413A1C"/>
    <w:rsid w:val="00413BC9"/>
    <w:rsid w:val="004159B6"/>
    <w:rsid w:val="004159BE"/>
    <w:rsid w:val="00416CEA"/>
    <w:rsid w:val="00421AFD"/>
    <w:rsid w:val="00423FF4"/>
    <w:rsid w:val="004246F2"/>
    <w:rsid w:val="00424A45"/>
    <w:rsid w:val="00426FCA"/>
    <w:rsid w:val="00432048"/>
    <w:rsid w:val="00442C65"/>
    <w:rsid w:val="00444789"/>
    <w:rsid w:val="00451122"/>
    <w:rsid w:val="004518DB"/>
    <w:rsid w:val="00454BB4"/>
    <w:rsid w:val="004562FC"/>
    <w:rsid w:val="004563EB"/>
    <w:rsid w:val="00461218"/>
    <w:rsid w:val="0046681E"/>
    <w:rsid w:val="004728DB"/>
    <w:rsid w:val="004743B1"/>
    <w:rsid w:val="00477EBC"/>
    <w:rsid w:val="00477ED0"/>
    <w:rsid w:val="00482246"/>
    <w:rsid w:val="00482580"/>
    <w:rsid w:val="00484421"/>
    <w:rsid w:val="00486725"/>
    <w:rsid w:val="00491391"/>
    <w:rsid w:val="00497B18"/>
    <w:rsid w:val="00497D7B"/>
    <w:rsid w:val="004A01BD"/>
    <w:rsid w:val="004A074F"/>
    <w:rsid w:val="004A0A73"/>
    <w:rsid w:val="004A180A"/>
    <w:rsid w:val="004A6519"/>
    <w:rsid w:val="004A661C"/>
    <w:rsid w:val="004B0783"/>
    <w:rsid w:val="004B4911"/>
    <w:rsid w:val="004C483E"/>
    <w:rsid w:val="004C4C9B"/>
    <w:rsid w:val="004D2FA0"/>
    <w:rsid w:val="004D6250"/>
    <w:rsid w:val="004D73D4"/>
    <w:rsid w:val="004E005F"/>
    <w:rsid w:val="004E1010"/>
    <w:rsid w:val="004E5150"/>
    <w:rsid w:val="004E7622"/>
    <w:rsid w:val="004F4172"/>
    <w:rsid w:val="004F6954"/>
    <w:rsid w:val="005011E8"/>
    <w:rsid w:val="005013EF"/>
    <w:rsid w:val="0050202A"/>
    <w:rsid w:val="00502FC1"/>
    <w:rsid w:val="005052AC"/>
    <w:rsid w:val="00507903"/>
    <w:rsid w:val="00512616"/>
    <w:rsid w:val="0052032E"/>
    <w:rsid w:val="00521896"/>
    <w:rsid w:val="00522A80"/>
    <w:rsid w:val="00524312"/>
    <w:rsid w:val="00525F6E"/>
    <w:rsid w:val="00535A39"/>
    <w:rsid w:val="00535AF2"/>
    <w:rsid w:val="005363B7"/>
    <w:rsid w:val="00544D8F"/>
    <w:rsid w:val="005452E1"/>
    <w:rsid w:val="005518FB"/>
    <w:rsid w:val="00553BDE"/>
    <w:rsid w:val="00556F13"/>
    <w:rsid w:val="00561378"/>
    <w:rsid w:val="00562495"/>
    <w:rsid w:val="00573529"/>
    <w:rsid w:val="0057382A"/>
    <w:rsid w:val="0057401B"/>
    <w:rsid w:val="00577727"/>
    <w:rsid w:val="005777AF"/>
    <w:rsid w:val="00581C42"/>
    <w:rsid w:val="00586562"/>
    <w:rsid w:val="005875F5"/>
    <w:rsid w:val="0058798A"/>
    <w:rsid w:val="00590B24"/>
    <w:rsid w:val="00593DC4"/>
    <w:rsid w:val="0059529B"/>
    <w:rsid w:val="005954DD"/>
    <w:rsid w:val="005955BE"/>
    <w:rsid w:val="00597908"/>
    <w:rsid w:val="005A091D"/>
    <w:rsid w:val="005A3249"/>
    <w:rsid w:val="005A6ABC"/>
    <w:rsid w:val="005B1577"/>
    <w:rsid w:val="005B2109"/>
    <w:rsid w:val="005B2EB3"/>
    <w:rsid w:val="005B35A2"/>
    <w:rsid w:val="005C0005"/>
    <w:rsid w:val="005C0CC6"/>
    <w:rsid w:val="005C0FFC"/>
    <w:rsid w:val="005C21F5"/>
    <w:rsid w:val="005C3F71"/>
    <w:rsid w:val="005C5A03"/>
    <w:rsid w:val="005C7352"/>
    <w:rsid w:val="005D0BE5"/>
    <w:rsid w:val="005D0D81"/>
    <w:rsid w:val="005D1F7E"/>
    <w:rsid w:val="005D2738"/>
    <w:rsid w:val="005D37AC"/>
    <w:rsid w:val="005D60FD"/>
    <w:rsid w:val="005E07CB"/>
    <w:rsid w:val="005E0BF8"/>
    <w:rsid w:val="005E2A10"/>
    <w:rsid w:val="005E32BB"/>
    <w:rsid w:val="005E7235"/>
    <w:rsid w:val="005F041C"/>
    <w:rsid w:val="005F0DB5"/>
    <w:rsid w:val="005F2A20"/>
    <w:rsid w:val="005F2E94"/>
    <w:rsid w:val="005F3317"/>
    <w:rsid w:val="005F4B34"/>
    <w:rsid w:val="005F50E8"/>
    <w:rsid w:val="005F5AB0"/>
    <w:rsid w:val="005F70E8"/>
    <w:rsid w:val="00602D54"/>
    <w:rsid w:val="00604A58"/>
    <w:rsid w:val="00614A82"/>
    <w:rsid w:val="00615C69"/>
    <w:rsid w:val="00616341"/>
    <w:rsid w:val="00616E18"/>
    <w:rsid w:val="00617894"/>
    <w:rsid w:val="00620287"/>
    <w:rsid w:val="00623AED"/>
    <w:rsid w:val="0062580F"/>
    <w:rsid w:val="00632157"/>
    <w:rsid w:val="006337E4"/>
    <w:rsid w:val="00633971"/>
    <w:rsid w:val="006341C6"/>
    <w:rsid w:val="006376DC"/>
    <w:rsid w:val="00640DAD"/>
    <w:rsid w:val="0064121E"/>
    <w:rsid w:val="00642883"/>
    <w:rsid w:val="00642894"/>
    <w:rsid w:val="00643C8A"/>
    <w:rsid w:val="00646192"/>
    <w:rsid w:val="00646F02"/>
    <w:rsid w:val="00660354"/>
    <w:rsid w:val="006606DB"/>
    <w:rsid w:val="00665B9B"/>
    <w:rsid w:val="00667800"/>
    <w:rsid w:val="00667E15"/>
    <w:rsid w:val="0067392B"/>
    <w:rsid w:val="0067616E"/>
    <w:rsid w:val="0067754E"/>
    <w:rsid w:val="00690725"/>
    <w:rsid w:val="00693606"/>
    <w:rsid w:val="00693D70"/>
    <w:rsid w:val="0069411B"/>
    <w:rsid w:val="00696112"/>
    <w:rsid w:val="006975AE"/>
    <w:rsid w:val="006A0E66"/>
    <w:rsid w:val="006A1F7F"/>
    <w:rsid w:val="006A32D1"/>
    <w:rsid w:val="006A3CF5"/>
    <w:rsid w:val="006A5BD8"/>
    <w:rsid w:val="006B1EB3"/>
    <w:rsid w:val="006B4BC6"/>
    <w:rsid w:val="006B6E1D"/>
    <w:rsid w:val="006C1FD3"/>
    <w:rsid w:val="006D03E2"/>
    <w:rsid w:val="006D0A8E"/>
    <w:rsid w:val="006D1B04"/>
    <w:rsid w:val="006D3D54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6F773F"/>
    <w:rsid w:val="00700A59"/>
    <w:rsid w:val="00701EF4"/>
    <w:rsid w:val="00710142"/>
    <w:rsid w:val="007108C8"/>
    <w:rsid w:val="00712E81"/>
    <w:rsid w:val="00715590"/>
    <w:rsid w:val="00721335"/>
    <w:rsid w:val="00722AAD"/>
    <w:rsid w:val="00722CFD"/>
    <w:rsid w:val="00723123"/>
    <w:rsid w:val="00723919"/>
    <w:rsid w:val="00724CD1"/>
    <w:rsid w:val="007261D3"/>
    <w:rsid w:val="00733E86"/>
    <w:rsid w:val="00733E97"/>
    <w:rsid w:val="00734518"/>
    <w:rsid w:val="00737FF9"/>
    <w:rsid w:val="00741150"/>
    <w:rsid w:val="0074236A"/>
    <w:rsid w:val="00743691"/>
    <w:rsid w:val="00745297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3965"/>
    <w:rsid w:val="0076439E"/>
    <w:rsid w:val="00765EAE"/>
    <w:rsid w:val="00767DAC"/>
    <w:rsid w:val="007712E1"/>
    <w:rsid w:val="00775A0C"/>
    <w:rsid w:val="00777176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4CB"/>
    <w:rsid w:val="007B5F65"/>
    <w:rsid w:val="007B6130"/>
    <w:rsid w:val="007B62BE"/>
    <w:rsid w:val="007B73AB"/>
    <w:rsid w:val="007B7EDC"/>
    <w:rsid w:val="007C253B"/>
    <w:rsid w:val="007C3E37"/>
    <w:rsid w:val="007C4403"/>
    <w:rsid w:val="007C7261"/>
    <w:rsid w:val="007C767B"/>
    <w:rsid w:val="007D0BC4"/>
    <w:rsid w:val="007D104D"/>
    <w:rsid w:val="007D3C7C"/>
    <w:rsid w:val="007D687A"/>
    <w:rsid w:val="007E1BA0"/>
    <w:rsid w:val="007E1D9E"/>
    <w:rsid w:val="007F05F3"/>
    <w:rsid w:val="007F2297"/>
    <w:rsid w:val="007F3E0E"/>
    <w:rsid w:val="007F4726"/>
    <w:rsid w:val="007F55EC"/>
    <w:rsid w:val="007F6574"/>
    <w:rsid w:val="007F6ED5"/>
    <w:rsid w:val="007F7BBF"/>
    <w:rsid w:val="007F7EB7"/>
    <w:rsid w:val="00801D3B"/>
    <w:rsid w:val="00802980"/>
    <w:rsid w:val="00803030"/>
    <w:rsid w:val="00803D04"/>
    <w:rsid w:val="0080484C"/>
    <w:rsid w:val="00807C81"/>
    <w:rsid w:val="00814010"/>
    <w:rsid w:val="00814E9B"/>
    <w:rsid w:val="00817371"/>
    <w:rsid w:val="00831057"/>
    <w:rsid w:val="008313A6"/>
    <w:rsid w:val="00833759"/>
    <w:rsid w:val="00835921"/>
    <w:rsid w:val="00837EF8"/>
    <w:rsid w:val="008401E5"/>
    <w:rsid w:val="0084119C"/>
    <w:rsid w:val="00842336"/>
    <w:rsid w:val="00850CD4"/>
    <w:rsid w:val="00850ED2"/>
    <w:rsid w:val="008515E5"/>
    <w:rsid w:val="0085354F"/>
    <w:rsid w:val="00854604"/>
    <w:rsid w:val="00854A49"/>
    <w:rsid w:val="008578D0"/>
    <w:rsid w:val="00861ECE"/>
    <w:rsid w:val="008624DE"/>
    <w:rsid w:val="008634EB"/>
    <w:rsid w:val="00865100"/>
    <w:rsid w:val="00866945"/>
    <w:rsid w:val="00866B86"/>
    <w:rsid w:val="00871AD8"/>
    <w:rsid w:val="00876BD5"/>
    <w:rsid w:val="00886863"/>
    <w:rsid w:val="00892CF3"/>
    <w:rsid w:val="00897C84"/>
    <w:rsid w:val="008A06BE"/>
    <w:rsid w:val="008A4B1E"/>
    <w:rsid w:val="008A56FD"/>
    <w:rsid w:val="008C13C5"/>
    <w:rsid w:val="008D0A6D"/>
    <w:rsid w:val="008D3DA6"/>
    <w:rsid w:val="008D5DA3"/>
    <w:rsid w:val="008E70F7"/>
    <w:rsid w:val="008F03BA"/>
    <w:rsid w:val="008F1D3B"/>
    <w:rsid w:val="008F7444"/>
    <w:rsid w:val="008F7A15"/>
    <w:rsid w:val="00903280"/>
    <w:rsid w:val="0091321C"/>
    <w:rsid w:val="00913788"/>
    <w:rsid w:val="0091399A"/>
    <w:rsid w:val="009219D2"/>
    <w:rsid w:val="00922D75"/>
    <w:rsid w:val="009231E9"/>
    <w:rsid w:val="00923BCE"/>
    <w:rsid w:val="00926791"/>
    <w:rsid w:val="009319DB"/>
    <w:rsid w:val="0093526E"/>
    <w:rsid w:val="0093661C"/>
    <w:rsid w:val="00940736"/>
    <w:rsid w:val="00941253"/>
    <w:rsid w:val="00941D27"/>
    <w:rsid w:val="00943531"/>
    <w:rsid w:val="0095038B"/>
    <w:rsid w:val="00950CF7"/>
    <w:rsid w:val="00952E30"/>
    <w:rsid w:val="0095319E"/>
    <w:rsid w:val="00955C79"/>
    <w:rsid w:val="00960A44"/>
    <w:rsid w:val="009631D8"/>
    <w:rsid w:val="00964C4E"/>
    <w:rsid w:val="00964DD4"/>
    <w:rsid w:val="00970864"/>
    <w:rsid w:val="00972DCB"/>
    <w:rsid w:val="00972F0C"/>
    <w:rsid w:val="009736D5"/>
    <w:rsid w:val="009768C3"/>
    <w:rsid w:val="00977C43"/>
    <w:rsid w:val="0098195A"/>
    <w:rsid w:val="00983D80"/>
    <w:rsid w:val="0098517E"/>
    <w:rsid w:val="00986B55"/>
    <w:rsid w:val="00987174"/>
    <w:rsid w:val="00987FBC"/>
    <w:rsid w:val="00990733"/>
    <w:rsid w:val="00990EEE"/>
    <w:rsid w:val="00991D69"/>
    <w:rsid w:val="009948DA"/>
    <w:rsid w:val="00996533"/>
    <w:rsid w:val="009A0093"/>
    <w:rsid w:val="009A3833"/>
    <w:rsid w:val="009A4B09"/>
    <w:rsid w:val="009A4DBF"/>
    <w:rsid w:val="009A5F57"/>
    <w:rsid w:val="009A62E2"/>
    <w:rsid w:val="009B110B"/>
    <w:rsid w:val="009B13F0"/>
    <w:rsid w:val="009B196A"/>
    <w:rsid w:val="009B573D"/>
    <w:rsid w:val="009B75C7"/>
    <w:rsid w:val="009C1F92"/>
    <w:rsid w:val="009C3A93"/>
    <w:rsid w:val="009C3F92"/>
    <w:rsid w:val="009C57BE"/>
    <w:rsid w:val="009C7B9C"/>
    <w:rsid w:val="009D20A4"/>
    <w:rsid w:val="009D5D5C"/>
    <w:rsid w:val="009D5E48"/>
    <w:rsid w:val="009D6D9F"/>
    <w:rsid w:val="009E07B4"/>
    <w:rsid w:val="009E0B41"/>
    <w:rsid w:val="009E1910"/>
    <w:rsid w:val="009E3786"/>
    <w:rsid w:val="009E5DBA"/>
    <w:rsid w:val="009F0052"/>
    <w:rsid w:val="009F6047"/>
    <w:rsid w:val="00A03D2A"/>
    <w:rsid w:val="00A06C60"/>
    <w:rsid w:val="00A10ADB"/>
    <w:rsid w:val="00A144AB"/>
    <w:rsid w:val="00A151A1"/>
    <w:rsid w:val="00A15A53"/>
    <w:rsid w:val="00A17F01"/>
    <w:rsid w:val="00A24557"/>
    <w:rsid w:val="00A248B2"/>
    <w:rsid w:val="00A2664C"/>
    <w:rsid w:val="00A267D7"/>
    <w:rsid w:val="00A27A64"/>
    <w:rsid w:val="00A30041"/>
    <w:rsid w:val="00A37F80"/>
    <w:rsid w:val="00A42604"/>
    <w:rsid w:val="00A46B3F"/>
    <w:rsid w:val="00A46F30"/>
    <w:rsid w:val="00A51328"/>
    <w:rsid w:val="00A53C9C"/>
    <w:rsid w:val="00A60665"/>
    <w:rsid w:val="00A61169"/>
    <w:rsid w:val="00A63024"/>
    <w:rsid w:val="00A65602"/>
    <w:rsid w:val="00A72754"/>
    <w:rsid w:val="00A72E37"/>
    <w:rsid w:val="00A74BBD"/>
    <w:rsid w:val="00A82FCC"/>
    <w:rsid w:val="00A83F08"/>
    <w:rsid w:val="00A83F9A"/>
    <w:rsid w:val="00A8479D"/>
    <w:rsid w:val="00A84EE4"/>
    <w:rsid w:val="00A8667F"/>
    <w:rsid w:val="00A87F6C"/>
    <w:rsid w:val="00A906A4"/>
    <w:rsid w:val="00A93BD0"/>
    <w:rsid w:val="00A942FD"/>
    <w:rsid w:val="00A94D2F"/>
    <w:rsid w:val="00A97953"/>
    <w:rsid w:val="00AA4131"/>
    <w:rsid w:val="00AA5736"/>
    <w:rsid w:val="00AA574E"/>
    <w:rsid w:val="00AB75BC"/>
    <w:rsid w:val="00AC0B8A"/>
    <w:rsid w:val="00AD324E"/>
    <w:rsid w:val="00AD39A8"/>
    <w:rsid w:val="00AD4E27"/>
    <w:rsid w:val="00AD5B51"/>
    <w:rsid w:val="00AD7B78"/>
    <w:rsid w:val="00AE230F"/>
    <w:rsid w:val="00AE4544"/>
    <w:rsid w:val="00AE5C82"/>
    <w:rsid w:val="00AE7736"/>
    <w:rsid w:val="00AF4118"/>
    <w:rsid w:val="00B00077"/>
    <w:rsid w:val="00B03107"/>
    <w:rsid w:val="00B10820"/>
    <w:rsid w:val="00B115ED"/>
    <w:rsid w:val="00B1248D"/>
    <w:rsid w:val="00B128F8"/>
    <w:rsid w:val="00B15C07"/>
    <w:rsid w:val="00B16E03"/>
    <w:rsid w:val="00B1749C"/>
    <w:rsid w:val="00B30214"/>
    <w:rsid w:val="00B3526C"/>
    <w:rsid w:val="00B376E0"/>
    <w:rsid w:val="00B43DA4"/>
    <w:rsid w:val="00B4504F"/>
    <w:rsid w:val="00B45C31"/>
    <w:rsid w:val="00B47534"/>
    <w:rsid w:val="00B50B89"/>
    <w:rsid w:val="00B522F4"/>
    <w:rsid w:val="00B52AFB"/>
    <w:rsid w:val="00B5557E"/>
    <w:rsid w:val="00B63284"/>
    <w:rsid w:val="00B639F1"/>
    <w:rsid w:val="00B64A2E"/>
    <w:rsid w:val="00B710D3"/>
    <w:rsid w:val="00B727D2"/>
    <w:rsid w:val="00B7369E"/>
    <w:rsid w:val="00B736F6"/>
    <w:rsid w:val="00B75CE0"/>
    <w:rsid w:val="00B765D6"/>
    <w:rsid w:val="00B806FE"/>
    <w:rsid w:val="00B84279"/>
    <w:rsid w:val="00B842B2"/>
    <w:rsid w:val="00B84B54"/>
    <w:rsid w:val="00B87A8F"/>
    <w:rsid w:val="00B921C1"/>
    <w:rsid w:val="00B92B0A"/>
    <w:rsid w:val="00B92C7D"/>
    <w:rsid w:val="00B93BB2"/>
    <w:rsid w:val="00B94A5C"/>
    <w:rsid w:val="00B9697B"/>
    <w:rsid w:val="00BA1DE9"/>
    <w:rsid w:val="00BA4350"/>
    <w:rsid w:val="00BA46C7"/>
    <w:rsid w:val="00BA4DA4"/>
    <w:rsid w:val="00BA5375"/>
    <w:rsid w:val="00BB6780"/>
    <w:rsid w:val="00BB6D15"/>
    <w:rsid w:val="00BB7B45"/>
    <w:rsid w:val="00BC09D3"/>
    <w:rsid w:val="00BC137E"/>
    <w:rsid w:val="00BC2D9F"/>
    <w:rsid w:val="00BC2E5F"/>
    <w:rsid w:val="00BC3C3C"/>
    <w:rsid w:val="00BC481E"/>
    <w:rsid w:val="00BC5AF6"/>
    <w:rsid w:val="00BC65C1"/>
    <w:rsid w:val="00BD3369"/>
    <w:rsid w:val="00BD3E51"/>
    <w:rsid w:val="00BE195B"/>
    <w:rsid w:val="00BE3E87"/>
    <w:rsid w:val="00BE4186"/>
    <w:rsid w:val="00BF0A84"/>
    <w:rsid w:val="00BF4326"/>
    <w:rsid w:val="00C0040B"/>
    <w:rsid w:val="00C03706"/>
    <w:rsid w:val="00C03F46"/>
    <w:rsid w:val="00C13BCE"/>
    <w:rsid w:val="00C13C6E"/>
    <w:rsid w:val="00C14355"/>
    <w:rsid w:val="00C159BC"/>
    <w:rsid w:val="00C15A54"/>
    <w:rsid w:val="00C20617"/>
    <w:rsid w:val="00C2214E"/>
    <w:rsid w:val="00C247CD"/>
    <w:rsid w:val="00C2519B"/>
    <w:rsid w:val="00C25EAD"/>
    <w:rsid w:val="00C278EB"/>
    <w:rsid w:val="00C301DC"/>
    <w:rsid w:val="00C31C95"/>
    <w:rsid w:val="00C35B27"/>
    <w:rsid w:val="00C3782E"/>
    <w:rsid w:val="00C404D1"/>
    <w:rsid w:val="00C413C2"/>
    <w:rsid w:val="00C42176"/>
    <w:rsid w:val="00C42344"/>
    <w:rsid w:val="00C42FAF"/>
    <w:rsid w:val="00C43E54"/>
    <w:rsid w:val="00C46B3A"/>
    <w:rsid w:val="00C505EB"/>
    <w:rsid w:val="00C51616"/>
    <w:rsid w:val="00C52914"/>
    <w:rsid w:val="00C5567D"/>
    <w:rsid w:val="00C616E5"/>
    <w:rsid w:val="00C63F06"/>
    <w:rsid w:val="00C650EE"/>
    <w:rsid w:val="00C6590B"/>
    <w:rsid w:val="00C67295"/>
    <w:rsid w:val="00C7131F"/>
    <w:rsid w:val="00C71F21"/>
    <w:rsid w:val="00C76753"/>
    <w:rsid w:val="00C821E4"/>
    <w:rsid w:val="00C8586A"/>
    <w:rsid w:val="00CA0A42"/>
    <w:rsid w:val="00CA2B4F"/>
    <w:rsid w:val="00CA2E4C"/>
    <w:rsid w:val="00CA5DB0"/>
    <w:rsid w:val="00CB0B6B"/>
    <w:rsid w:val="00CB1B7B"/>
    <w:rsid w:val="00CB30F0"/>
    <w:rsid w:val="00CB7804"/>
    <w:rsid w:val="00CC084E"/>
    <w:rsid w:val="00CC4548"/>
    <w:rsid w:val="00CC58ED"/>
    <w:rsid w:val="00CE26FB"/>
    <w:rsid w:val="00CE6580"/>
    <w:rsid w:val="00CF1B0A"/>
    <w:rsid w:val="00CF425F"/>
    <w:rsid w:val="00D0135E"/>
    <w:rsid w:val="00D065E4"/>
    <w:rsid w:val="00D07763"/>
    <w:rsid w:val="00D10B62"/>
    <w:rsid w:val="00D145EC"/>
    <w:rsid w:val="00D22567"/>
    <w:rsid w:val="00D300ED"/>
    <w:rsid w:val="00D3497F"/>
    <w:rsid w:val="00D355FB"/>
    <w:rsid w:val="00D36E72"/>
    <w:rsid w:val="00D40FFB"/>
    <w:rsid w:val="00D424E9"/>
    <w:rsid w:val="00D43C0B"/>
    <w:rsid w:val="00D44A74"/>
    <w:rsid w:val="00D50D6E"/>
    <w:rsid w:val="00D57CD2"/>
    <w:rsid w:val="00D57E66"/>
    <w:rsid w:val="00D6489E"/>
    <w:rsid w:val="00D674FB"/>
    <w:rsid w:val="00D70A3D"/>
    <w:rsid w:val="00D73350"/>
    <w:rsid w:val="00D7708F"/>
    <w:rsid w:val="00D82231"/>
    <w:rsid w:val="00D83FBE"/>
    <w:rsid w:val="00D87237"/>
    <w:rsid w:val="00D8756E"/>
    <w:rsid w:val="00D9047F"/>
    <w:rsid w:val="00D938DD"/>
    <w:rsid w:val="00D95EAB"/>
    <w:rsid w:val="00D974EA"/>
    <w:rsid w:val="00DA29AC"/>
    <w:rsid w:val="00DA329A"/>
    <w:rsid w:val="00DB521B"/>
    <w:rsid w:val="00DB527C"/>
    <w:rsid w:val="00DB5831"/>
    <w:rsid w:val="00DB597F"/>
    <w:rsid w:val="00DB5F7B"/>
    <w:rsid w:val="00DB75F8"/>
    <w:rsid w:val="00DC08E0"/>
    <w:rsid w:val="00DC0F52"/>
    <w:rsid w:val="00DC4726"/>
    <w:rsid w:val="00DD0AAB"/>
    <w:rsid w:val="00DD1758"/>
    <w:rsid w:val="00DD3C66"/>
    <w:rsid w:val="00DD40D2"/>
    <w:rsid w:val="00DD56FD"/>
    <w:rsid w:val="00DD6DFC"/>
    <w:rsid w:val="00DD71FD"/>
    <w:rsid w:val="00DD775A"/>
    <w:rsid w:val="00DE5787"/>
    <w:rsid w:val="00DE5BBF"/>
    <w:rsid w:val="00DF01BE"/>
    <w:rsid w:val="00E013A9"/>
    <w:rsid w:val="00E03A99"/>
    <w:rsid w:val="00E041CD"/>
    <w:rsid w:val="00E05D4D"/>
    <w:rsid w:val="00E06534"/>
    <w:rsid w:val="00E06A47"/>
    <w:rsid w:val="00E11767"/>
    <w:rsid w:val="00E126A5"/>
    <w:rsid w:val="00E1463F"/>
    <w:rsid w:val="00E236F7"/>
    <w:rsid w:val="00E34AA9"/>
    <w:rsid w:val="00E363A9"/>
    <w:rsid w:val="00E4083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11B"/>
    <w:rsid w:val="00E728B1"/>
    <w:rsid w:val="00E81E2C"/>
    <w:rsid w:val="00E82FBF"/>
    <w:rsid w:val="00E8499F"/>
    <w:rsid w:val="00E854D1"/>
    <w:rsid w:val="00E871D8"/>
    <w:rsid w:val="00E87DD7"/>
    <w:rsid w:val="00E920BF"/>
    <w:rsid w:val="00EA25B5"/>
    <w:rsid w:val="00EA662E"/>
    <w:rsid w:val="00EA76BE"/>
    <w:rsid w:val="00EB5D2F"/>
    <w:rsid w:val="00EC10EC"/>
    <w:rsid w:val="00EC456C"/>
    <w:rsid w:val="00EC7C33"/>
    <w:rsid w:val="00ED166C"/>
    <w:rsid w:val="00ED5FA6"/>
    <w:rsid w:val="00ED6080"/>
    <w:rsid w:val="00ED615F"/>
    <w:rsid w:val="00EE0176"/>
    <w:rsid w:val="00EE3BAC"/>
    <w:rsid w:val="00EF0249"/>
    <w:rsid w:val="00EF0942"/>
    <w:rsid w:val="00EF291F"/>
    <w:rsid w:val="00EF4946"/>
    <w:rsid w:val="00F0218C"/>
    <w:rsid w:val="00F0251A"/>
    <w:rsid w:val="00F0393B"/>
    <w:rsid w:val="00F06B7D"/>
    <w:rsid w:val="00F11747"/>
    <w:rsid w:val="00F14B54"/>
    <w:rsid w:val="00F1517E"/>
    <w:rsid w:val="00F15814"/>
    <w:rsid w:val="00F15D08"/>
    <w:rsid w:val="00F208A5"/>
    <w:rsid w:val="00F2110F"/>
    <w:rsid w:val="00F2365C"/>
    <w:rsid w:val="00F30EC1"/>
    <w:rsid w:val="00F313DD"/>
    <w:rsid w:val="00F36BA6"/>
    <w:rsid w:val="00F378BE"/>
    <w:rsid w:val="00F42EB3"/>
    <w:rsid w:val="00F43120"/>
    <w:rsid w:val="00F44FF2"/>
    <w:rsid w:val="00F5016E"/>
    <w:rsid w:val="00F6118B"/>
    <w:rsid w:val="00F6125C"/>
    <w:rsid w:val="00F64378"/>
    <w:rsid w:val="00F67FC3"/>
    <w:rsid w:val="00F7331E"/>
    <w:rsid w:val="00F74A3F"/>
    <w:rsid w:val="00F763A4"/>
    <w:rsid w:val="00F80D67"/>
    <w:rsid w:val="00F81CF2"/>
    <w:rsid w:val="00F82A04"/>
    <w:rsid w:val="00F83143"/>
    <w:rsid w:val="00F83DF3"/>
    <w:rsid w:val="00F90500"/>
    <w:rsid w:val="00F936C6"/>
    <w:rsid w:val="00F941B8"/>
    <w:rsid w:val="00F97A5E"/>
    <w:rsid w:val="00FA215C"/>
    <w:rsid w:val="00FA5FA5"/>
    <w:rsid w:val="00FA6721"/>
    <w:rsid w:val="00FA7365"/>
    <w:rsid w:val="00FA79A7"/>
    <w:rsid w:val="00FB0468"/>
    <w:rsid w:val="00FB1E13"/>
    <w:rsid w:val="00FB27ED"/>
    <w:rsid w:val="00FB2FEC"/>
    <w:rsid w:val="00FB3E61"/>
    <w:rsid w:val="00FB5637"/>
    <w:rsid w:val="00FB724B"/>
    <w:rsid w:val="00FC1402"/>
    <w:rsid w:val="00FC3123"/>
    <w:rsid w:val="00FC643D"/>
    <w:rsid w:val="00FD16FB"/>
    <w:rsid w:val="00FD1DAF"/>
    <w:rsid w:val="00FE3DCC"/>
    <w:rsid w:val="00FE53C8"/>
    <w:rsid w:val="00FE5FB7"/>
    <w:rsid w:val="00FE6084"/>
    <w:rsid w:val="00FF6505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25CF0E14"/>
    <w:rsid w:val="270C5198"/>
    <w:rsid w:val="28092CBD"/>
    <w:rsid w:val="2C0A7D6D"/>
    <w:rsid w:val="2EB86C82"/>
    <w:rsid w:val="2F1D2C30"/>
    <w:rsid w:val="33C048FD"/>
    <w:rsid w:val="341E1D9A"/>
    <w:rsid w:val="35095EBA"/>
    <w:rsid w:val="393B4953"/>
    <w:rsid w:val="3CF33076"/>
    <w:rsid w:val="3F4A0B35"/>
    <w:rsid w:val="40C83875"/>
    <w:rsid w:val="40CE3DC1"/>
    <w:rsid w:val="41AA204A"/>
    <w:rsid w:val="4A1E617D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C05274"/>
  <w15:docId w15:val="{853E4201-9ACF-456A-A796-499BAB43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styleId="aa">
    <w:name w:val="annotation reference"/>
    <w:basedOn w:val="a0"/>
    <w:rsid w:val="00134924"/>
    <w:rPr>
      <w:sz w:val="16"/>
      <w:szCs w:val="16"/>
    </w:rPr>
  </w:style>
  <w:style w:type="paragraph" w:styleId="ab">
    <w:name w:val="annotation subject"/>
    <w:basedOn w:val="a3"/>
    <w:next w:val="a3"/>
    <w:link w:val="ac"/>
    <w:rsid w:val="001349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134924"/>
    <w:rPr>
      <w:rFonts w:ascii="Arial" w:hAnsi="Arial"/>
      <w:lang w:val="en-GB" w:eastAsia="en-US"/>
    </w:rPr>
  </w:style>
  <w:style w:type="character" w:customStyle="1" w:styleId="ac">
    <w:name w:val="批注主题 字符"/>
    <w:basedOn w:val="a4"/>
    <w:link w:val="ab"/>
    <w:rsid w:val="0013492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Huawei23</cp:lastModifiedBy>
  <cp:revision>3</cp:revision>
  <cp:lastPrinted>2001-04-23T09:30:00Z</cp:lastPrinted>
  <dcterms:created xsi:type="dcterms:W3CDTF">2024-02-16T15:52:00Z</dcterms:created>
  <dcterms:modified xsi:type="dcterms:W3CDTF">2024-02-16T15:54:00Z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  <property fmtid="{D5CDD505-2E9C-101B-9397-08002B2CF9AE}" pid="6" name="_2015_ms_pID_725343">
    <vt:lpwstr>(3)E0BioYs5RsFu2imq3Cw6hlXALMyX9geI2KYA92PiUsKYa8WWFn5JsmAgxNtLd7Ke9buBQSYP
Tlstq5H93F/qH9aCXK7itw4ymfC7GyfTR9YTmSIQxgQhvQCTnnza2MFA6Dlhd/XGHQ8zbP7V
iQ7eiB/X8v7hwdVg+4WXPuhvXLvkfpJj3JY0f9RmtaShJPaVMM6NOHxsnGzM6FT8JeMGwgEw
1YMB6XCxs+Ny6/ncbu</vt:lpwstr>
  </property>
  <property fmtid="{D5CDD505-2E9C-101B-9397-08002B2CF9AE}" pid="7" name="_2015_ms_pID_7253431">
    <vt:lpwstr>f3M56JOqGaNFK2wTP+Ysksqpu9fwGXXMsJ9Wr+BgijWysXIjEtmftO
AsDYtkHKY5/H3+iBzb3DjPD1qi5qQb/wk1owHN+271O6s4nkqaJ876nlm7bwox7MVaERCypX
+WtOyAb8Szn+ZlF+EbXZKtZFBS9k0svnpLmossQAC0DugHOFs5xHrlS3jPolKGdkAhkR3gRk
IGKgvcRvnoPdi4HaykkGiIfJp2TSVaT/PHYH</vt:lpwstr>
  </property>
  <property fmtid="{D5CDD505-2E9C-101B-9397-08002B2CF9AE}" pid="8" name="_2015_ms_pID_7253432">
    <vt:lpwstr>AQ==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1706319059</vt:lpwstr>
  </property>
</Properties>
</file>